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0C295" w14:textId="6A1A7380" w:rsidR="002F7BD2" w:rsidRPr="00054753" w:rsidRDefault="00BB7839" w:rsidP="00054753">
      <w:pPr>
        <w:pStyle w:val="Rubrik1"/>
        <w:rPr>
          <w:lang w:val="sv-SE"/>
        </w:rPr>
      </w:pPr>
      <w:r w:rsidRPr="00054753">
        <w:rPr>
          <w:lang w:val="sv-SE"/>
        </w:rPr>
        <w:t xml:space="preserve">S U </w:t>
      </w:r>
      <w:proofErr w:type="gramStart"/>
      <w:r w:rsidRPr="00054753">
        <w:rPr>
          <w:lang w:val="sv-SE"/>
        </w:rPr>
        <w:t xml:space="preserve">M </w:t>
      </w:r>
      <w:proofErr w:type="spellStart"/>
      <w:r w:rsidRPr="00054753">
        <w:rPr>
          <w:lang w:val="sv-SE"/>
        </w:rPr>
        <w:t>M</w:t>
      </w:r>
      <w:proofErr w:type="spellEnd"/>
      <w:proofErr w:type="gramEnd"/>
      <w:r w:rsidRPr="00054753">
        <w:rPr>
          <w:lang w:val="sv-SE"/>
        </w:rPr>
        <w:t xml:space="preserve"> E R I N G</w:t>
      </w:r>
    </w:p>
    <w:p w14:paraId="13CDE838" w14:textId="5D526357" w:rsidR="00BB7839" w:rsidRDefault="00BB7839">
      <w:pPr>
        <w:rPr>
          <w:lang w:val="sv-SE"/>
        </w:rPr>
      </w:pPr>
    </w:p>
    <w:p w14:paraId="43D74A30" w14:textId="08A0C444" w:rsidR="00054753" w:rsidRDefault="00BB7839" w:rsidP="00054753">
      <w:pPr>
        <w:pStyle w:val="Rubrik2"/>
        <w:rPr>
          <w:lang w:val="sv-SE"/>
        </w:rPr>
      </w:pPr>
      <w:r w:rsidRPr="00054753">
        <w:rPr>
          <w:lang w:val="sv-SE"/>
        </w:rPr>
        <w:t>Social- och hälsovårdsminister Annette Holmberg-Jansson</w:t>
      </w:r>
    </w:p>
    <w:p w14:paraId="321566C1" w14:textId="3EB1B12A" w:rsidR="00BB7839" w:rsidRDefault="00BB7839" w:rsidP="00054753">
      <w:pPr>
        <w:ind w:left="720"/>
        <w:rPr>
          <w:lang w:val="sv-SE"/>
        </w:rPr>
      </w:pPr>
      <w:r>
        <w:rPr>
          <w:lang w:val="sv-SE"/>
        </w:rPr>
        <w:t xml:space="preserve">En mycket intressant </w:t>
      </w:r>
      <w:r w:rsidR="00054753">
        <w:rPr>
          <w:lang w:val="sv-SE"/>
        </w:rPr>
        <w:t xml:space="preserve">och välkommen </w:t>
      </w:r>
      <w:r>
        <w:rPr>
          <w:lang w:val="sv-SE"/>
        </w:rPr>
        <w:t>rapport som ger</w:t>
      </w:r>
      <w:r w:rsidR="005F73CB">
        <w:rPr>
          <w:lang w:val="sv-SE"/>
        </w:rPr>
        <w:t xml:space="preserve"> bra</w:t>
      </w:r>
      <w:r>
        <w:rPr>
          <w:lang w:val="sv-SE"/>
        </w:rPr>
        <w:t xml:space="preserve"> </w:t>
      </w:r>
      <w:r w:rsidR="005F73CB">
        <w:rPr>
          <w:lang w:val="sv-SE"/>
        </w:rPr>
        <w:t xml:space="preserve">insikter och </w:t>
      </w:r>
      <w:r>
        <w:rPr>
          <w:lang w:val="sv-SE"/>
        </w:rPr>
        <w:t>kunskap om de åländska förhållandena för personer med funktionsnedsättning.</w:t>
      </w:r>
    </w:p>
    <w:p w14:paraId="3D901659" w14:textId="67EB3823" w:rsidR="00054753" w:rsidRDefault="00BB7839" w:rsidP="00054753">
      <w:pPr>
        <w:ind w:left="720"/>
        <w:rPr>
          <w:lang w:val="sv-SE"/>
        </w:rPr>
      </w:pPr>
      <w:r w:rsidRPr="00054753">
        <w:rPr>
          <w:rStyle w:val="UnderrubrikChar"/>
        </w:rPr>
        <w:t>Fördomar</w:t>
      </w:r>
      <w:r>
        <w:rPr>
          <w:lang w:val="sv-SE"/>
        </w:rPr>
        <w:br/>
        <w:t xml:space="preserve">Jag trodde </w:t>
      </w:r>
      <w:r w:rsidR="005F73CB">
        <w:rPr>
          <w:lang w:val="sv-SE"/>
        </w:rPr>
        <w:t xml:space="preserve">att </w:t>
      </w:r>
      <w:r>
        <w:rPr>
          <w:lang w:val="sv-SE"/>
        </w:rPr>
        <w:t>vi hade kommit längre på det här området!</w:t>
      </w:r>
      <w:r w:rsidR="00054753">
        <w:rPr>
          <w:lang w:val="sv-SE"/>
        </w:rPr>
        <w:t xml:space="preserve"> Det behövs mer kunskap för att motverka fördomarna </w:t>
      </w:r>
      <w:r w:rsidR="001D54AF">
        <w:rPr>
          <w:lang w:val="sv-SE"/>
        </w:rPr>
        <w:t xml:space="preserve">och dåligt bemötande </w:t>
      </w:r>
      <w:r w:rsidR="00054753">
        <w:rPr>
          <w:lang w:val="sv-SE"/>
        </w:rPr>
        <w:t xml:space="preserve">i vårt samhälle. </w:t>
      </w:r>
    </w:p>
    <w:p w14:paraId="3CB9E6E2" w14:textId="148C5005" w:rsidR="00BB7839" w:rsidRDefault="00054753" w:rsidP="00054753">
      <w:pPr>
        <w:ind w:left="720"/>
        <w:rPr>
          <w:lang w:val="sv-SE"/>
        </w:rPr>
      </w:pPr>
      <w:r w:rsidRPr="00054753">
        <w:rPr>
          <w:rStyle w:val="UnderrubrikChar"/>
        </w:rPr>
        <w:t>Tillgängligheten</w:t>
      </w:r>
      <w:r>
        <w:rPr>
          <w:b/>
          <w:bCs/>
          <w:lang w:val="sv-SE"/>
        </w:rPr>
        <w:br/>
      </w:r>
      <w:r>
        <w:rPr>
          <w:lang w:val="sv-SE"/>
        </w:rPr>
        <w:t>Det finns många</w:t>
      </w:r>
      <w:r w:rsidR="00BB7839">
        <w:rPr>
          <w:lang w:val="sv-SE"/>
        </w:rPr>
        <w:t xml:space="preserve"> små enkla åtgärder i den offentliga miljön </w:t>
      </w:r>
      <w:r>
        <w:rPr>
          <w:lang w:val="sv-SE"/>
        </w:rPr>
        <w:t xml:space="preserve">som </w:t>
      </w:r>
      <w:r w:rsidR="00BB7839">
        <w:rPr>
          <w:lang w:val="sv-SE"/>
        </w:rPr>
        <w:t>kan leda till stora för förbättringar</w:t>
      </w:r>
      <w:r w:rsidR="005F73CB">
        <w:rPr>
          <w:lang w:val="sv-SE"/>
        </w:rPr>
        <w:t xml:space="preserve"> för många</w:t>
      </w:r>
      <w:r w:rsidR="00BB7839">
        <w:rPr>
          <w:lang w:val="sv-SE"/>
        </w:rPr>
        <w:t>. Ett lättillgängligare samhälle är bättre för alla, även barnfamiljer/</w:t>
      </w:r>
      <w:r>
        <w:rPr>
          <w:lang w:val="sv-SE"/>
        </w:rPr>
        <w:t xml:space="preserve"> </w:t>
      </w:r>
      <w:r w:rsidR="00BB7839">
        <w:rPr>
          <w:lang w:val="sv-SE"/>
        </w:rPr>
        <w:t xml:space="preserve">barnvagnar och äldre. Varför inte </w:t>
      </w:r>
      <w:r>
        <w:rPr>
          <w:lang w:val="sv-SE"/>
        </w:rPr>
        <w:t>bjuda in till ett seminarium med Fastighetsverket om anpassning av offentliga byggnader.</w:t>
      </w:r>
    </w:p>
    <w:p w14:paraId="14409FE5" w14:textId="274509A6" w:rsidR="00BB7839" w:rsidRDefault="00BB7839" w:rsidP="00054753">
      <w:pPr>
        <w:ind w:left="720"/>
        <w:rPr>
          <w:lang w:val="sv-SE"/>
        </w:rPr>
      </w:pPr>
      <w:r w:rsidRPr="00054753">
        <w:rPr>
          <w:rStyle w:val="UnderrubrikChar"/>
        </w:rPr>
        <w:t>Coronasituationen och restriktionerna på boendeinstitutionerna</w:t>
      </w:r>
      <w:r>
        <w:rPr>
          <w:lang w:val="sv-SE"/>
        </w:rPr>
        <w:t xml:space="preserve"> </w:t>
      </w:r>
      <w:r>
        <w:rPr>
          <w:lang w:val="sv-SE"/>
        </w:rPr>
        <w:br/>
        <w:t>- Balansen mellan social gemenskap och att skydda personer i riskgrupperna är svår</w:t>
      </w:r>
      <w:r w:rsidR="005F73CB">
        <w:rPr>
          <w:lang w:val="sv-SE"/>
        </w:rPr>
        <w:t>. Vi behöver lära av erfarenheterna och bli bättre.</w:t>
      </w:r>
      <w:r>
        <w:rPr>
          <w:lang w:val="sv-SE"/>
        </w:rPr>
        <w:br/>
        <w:t xml:space="preserve">- </w:t>
      </w:r>
      <w:r w:rsidR="005F73CB">
        <w:rPr>
          <w:lang w:val="sv-SE"/>
        </w:rPr>
        <w:t>Inom</w:t>
      </w:r>
      <w:r>
        <w:rPr>
          <w:lang w:val="sv-SE"/>
        </w:rPr>
        <w:t xml:space="preserve"> det </w:t>
      </w:r>
      <w:r w:rsidR="00054753">
        <w:rPr>
          <w:lang w:val="sv-SE"/>
        </w:rPr>
        <w:t>n</w:t>
      </w:r>
      <w:r>
        <w:rPr>
          <w:lang w:val="sv-SE"/>
        </w:rPr>
        <w:t>ordiska samarbetet</w:t>
      </w:r>
      <w:r w:rsidR="005F73CB">
        <w:rPr>
          <w:lang w:val="sv-SE"/>
        </w:rPr>
        <w:t xml:space="preserve"> är </w:t>
      </w:r>
      <w:proofErr w:type="spellStart"/>
      <w:r w:rsidR="005F73CB">
        <w:rPr>
          <w:lang w:val="sv-SE"/>
        </w:rPr>
        <w:t>coronarestriktionerna</w:t>
      </w:r>
      <w:proofErr w:type="spellEnd"/>
      <w:r w:rsidR="005F73CB">
        <w:rPr>
          <w:lang w:val="sv-SE"/>
        </w:rPr>
        <w:t xml:space="preserve"> i vård och omsorg en viktig fråga där vi kan lära av andra. </w:t>
      </w:r>
    </w:p>
    <w:p w14:paraId="06598786" w14:textId="09130B1F" w:rsidR="00054753" w:rsidRDefault="00054753" w:rsidP="00054753">
      <w:pPr>
        <w:ind w:left="720"/>
        <w:rPr>
          <w:lang w:val="sv-SE"/>
        </w:rPr>
      </w:pPr>
      <w:r w:rsidRPr="00054753">
        <w:rPr>
          <w:rStyle w:val="UnderrubrikChar"/>
        </w:rPr>
        <w:t>Skillnaden mellan kvinnor och män</w:t>
      </w:r>
      <w:r>
        <w:rPr>
          <w:lang w:val="sv-SE"/>
        </w:rPr>
        <w:br/>
        <w:t xml:space="preserve">- Det stack </w:t>
      </w:r>
      <w:r w:rsidR="005F73CB">
        <w:rPr>
          <w:lang w:val="sv-SE"/>
        </w:rPr>
        <w:t>ut ordentligt</w:t>
      </w:r>
      <w:r>
        <w:rPr>
          <w:lang w:val="sv-SE"/>
        </w:rPr>
        <w:t xml:space="preserve"> i rapporten hur stor skillnaden är mellan kvinnor och män. Upplevd fattigdom och mental ohälsa är betydligt större bland kvinnor</w:t>
      </w:r>
      <w:r w:rsidR="005F73CB">
        <w:rPr>
          <w:lang w:val="sv-SE"/>
        </w:rPr>
        <w:t>!</w:t>
      </w:r>
    </w:p>
    <w:p w14:paraId="644FC303" w14:textId="4587DFC8" w:rsidR="009455EE" w:rsidRDefault="009455EE" w:rsidP="009455EE">
      <w:pPr>
        <w:pStyle w:val="Rubrik2"/>
        <w:rPr>
          <w:lang w:val="sv-SE"/>
        </w:rPr>
      </w:pPr>
      <w:r>
        <w:rPr>
          <w:lang w:val="sv-SE"/>
        </w:rPr>
        <w:t>Henrik Lagerberg, ordförande Ålands handikappförbund</w:t>
      </w:r>
    </w:p>
    <w:p w14:paraId="13A2B6E9" w14:textId="4EB4EED7" w:rsidR="009455EE" w:rsidRDefault="009455EE" w:rsidP="009455EE">
      <w:pPr>
        <w:pStyle w:val="Liststycke"/>
        <w:numPr>
          <w:ilvl w:val="0"/>
          <w:numId w:val="2"/>
        </w:numPr>
        <w:rPr>
          <w:lang w:val="sv-SE"/>
        </w:rPr>
      </w:pPr>
      <w:r w:rsidRPr="009455EE">
        <w:rPr>
          <w:lang w:val="sv-SE"/>
        </w:rPr>
        <w:t>Det är oroande att så många personer upplev</w:t>
      </w:r>
      <w:r w:rsidR="005F73CB">
        <w:rPr>
          <w:lang w:val="sv-SE"/>
        </w:rPr>
        <w:t>er</w:t>
      </w:r>
      <w:r w:rsidRPr="009455EE">
        <w:rPr>
          <w:lang w:val="sv-SE"/>
        </w:rPr>
        <w:t xml:space="preserve"> att deras rätt att leva har ifrågasatts</w:t>
      </w:r>
      <w:r w:rsidR="0080415F">
        <w:rPr>
          <w:lang w:val="sv-SE"/>
        </w:rPr>
        <w:t>!</w:t>
      </w:r>
    </w:p>
    <w:p w14:paraId="14442A0A" w14:textId="5DFCC24B" w:rsidR="009455EE" w:rsidRDefault="009455EE" w:rsidP="009455EE">
      <w:pPr>
        <w:pStyle w:val="Liststycke"/>
        <w:numPr>
          <w:ilvl w:val="0"/>
          <w:numId w:val="2"/>
        </w:numPr>
        <w:rPr>
          <w:lang w:val="sv-SE"/>
        </w:rPr>
      </w:pPr>
      <w:r>
        <w:rPr>
          <w:lang w:val="sv-SE"/>
        </w:rPr>
        <w:t xml:space="preserve">Inom KST har det pratats om ett ökande antal sjukpensionärer. Vi borde sträva till att få ut fler på arbetsmarknaden istället för fler sjukpensionärer. Vi </w:t>
      </w:r>
      <w:r w:rsidR="0080415F">
        <w:rPr>
          <w:lang w:val="sv-SE"/>
        </w:rPr>
        <w:t>behöver</w:t>
      </w:r>
      <w:r>
        <w:rPr>
          <w:lang w:val="sv-SE"/>
        </w:rPr>
        <w:t xml:space="preserve"> skapa en arbetsmarknad </w:t>
      </w:r>
      <w:r w:rsidR="0080415F">
        <w:rPr>
          <w:lang w:val="sv-SE"/>
        </w:rPr>
        <w:t>som är anpassad och tillgänglig</w:t>
      </w:r>
      <w:r w:rsidR="003A7D13">
        <w:rPr>
          <w:lang w:val="sv-SE"/>
        </w:rPr>
        <w:t xml:space="preserve"> </w:t>
      </w:r>
      <w:r>
        <w:rPr>
          <w:lang w:val="sv-SE"/>
        </w:rPr>
        <w:t>så att fler kan få lön för utfört arbete/deltidsarbete.</w:t>
      </w:r>
      <w:r w:rsidR="003A7D13">
        <w:rPr>
          <w:lang w:val="sv-SE"/>
        </w:rPr>
        <w:t xml:space="preserve"> Ett lönearbete är ett sätt att förbättra sin ekonomi och sina livsvillkor.</w:t>
      </w:r>
    </w:p>
    <w:p w14:paraId="5AB284C8" w14:textId="4067BC7A" w:rsidR="009455EE" w:rsidRDefault="003A7D13" w:rsidP="009455EE">
      <w:pPr>
        <w:pStyle w:val="Liststycke"/>
        <w:numPr>
          <w:ilvl w:val="0"/>
          <w:numId w:val="2"/>
        </w:numPr>
        <w:rPr>
          <w:lang w:val="sv-SE"/>
        </w:rPr>
      </w:pPr>
      <w:r>
        <w:rPr>
          <w:lang w:val="sv-SE"/>
        </w:rPr>
        <w:t>Det skulle vara viktigt att närmare utreda</w:t>
      </w:r>
      <w:r w:rsidR="009455EE">
        <w:rPr>
          <w:lang w:val="sv-SE"/>
        </w:rPr>
        <w:t xml:space="preserve"> situation</w:t>
      </w:r>
      <w:r>
        <w:rPr>
          <w:lang w:val="sv-SE"/>
        </w:rPr>
        <w:t xml:space="preserve">en för barn med funktionsnedsättningar, </w:t>
      </w:r>
      <w:r w:rsidR="005F73CB">
        <w:rPr>
          <w:lang w:val="sv-SE"/>
        </w:rPr>
        <w:t>gärna</w:t>
      </w:r>
      <w:r>
        <w:rPr>
          <w:lang w:val="sv-SE"/>
        </w:rPr>
        <w:t xml:space="preserve"> inom ett samarbetsprojekt med flera aktörer som till exempel </w:t>
      </w:r>
      <w:r w:rsidR="009455EE">
        <w:rPr>
          <w:lang w:val="sv-SE"/>
        </w:rPr>
        <w:t>Rädda Barnen och Ombudsmannamyndigheten</w:t>
      </w:r>
      <w:r>
        <w:rPr>
          <w:lang w:val="sv-SE"/>
        </w:rPr>
        <w:t>/Barnombudsmannen</w:t>
      </w:r>
      <w:r w:rsidR="009455EE">
        <w:rPr>
          <w:lang w:val="sv-SE"/>
        </w:rPr>
        <w:t>.</w:t>
      </w:r>
    </w:p>
    <w:p w14:paraId="4F4995C4" w14:textId="47A54111" w:rsidR="009455EE" w:rsidRDefault="003A7D13" w:rsidP="009455EE">
      <w:pPr>
        <w:pStyle w:val="Liststycke"/>
        <w:numPr>
          <w:ilvl w:val="0"/>
          <w:numId w:val="2"/>
        </w:numPr>
        <w:rPr>
          <w:lang w:val="sv-SE"/>
        </w:rPr>
      </w:pPr>
      <w:r>
        <w:rPr>
          <w:lang w:val="sv-SE"/>
        </w:rPr>
        <w:t xml:space="preserve">Situationen på Åland är inte nattsvart men det finns många frågor att jobba vidare med och förbättra. Känslan av att rätten att leva och existera ifrågasätts får inte växa! </w:t>
      </w:r>
      <w:r w:rsidR="009455EE">
        <w:rPr>
          <w:lang w:val="sv-SE"/>
        </w:rPr>
        <w:t>Vi har alla ett ansvar för att förbättra situationen för personer med funktionsnedsättning på Åland!</w:t>
      </w:r>
    </w:p>
    <w:p w14:paraId="6AFB242A" w14:textId="32B88798" w:rsidR="009455EE" w:rsidRDefault="009455EE" w:rsidP="009455EE">
      <w:pPr>
        <w:pStyle w:val="Rubrik2"/>
        <w:rPr>
          <w:lang w:val="sv-SE"/>
        </w:rPr>
      </w:pPr>
      <w:r>
        <w:rPr>
          <w:lang w:val="sv-SE"/>
        </w:rPr>
        <w:t>Susanne Broman</w:t>
      </w:r>
      <w:r>
        <w:rPr>
          <w:lang w:val="sv-SE"/>
        </w:rPr>
        <w:t xml:space="preserve">, </w:t>
      </w:r>
      <w:r>
        <w:rPr>
          <w:lang w:val="sv-SE"/>
        </w:rPr>
        <w:t>verksamhetsledare</w:t>
      </w:r>
      <w:r>
        <w:rPr>
          <w:lang w:val="sv-SE"/>
        </w:rPr>
        <w:t xml:space="preserve"> Ålands handikappförbund</w:t>
      </w:r>
    </w:p>
    <w:p w14:paraId="1871CD2B" w14:textId="66B66ADC" w:rsidR="003A7D13" w:rsidRDefault="003A7D13" w:rsidP="003A7D13">
      <w:pPr>
        <w:pStyle w:val="Liststycke"/>
        <w:numPr>
          <w:ilvl w:val="0"/>
          <w:numId w:val="2"/>
        </w:numPr>
        <w:rPr>
          <w:lang w:val="sv-SE"/>
        </w:rPr>
      </w:pPr>
      <w:r>
        <w:rPr>
          <w:lang w:val="sv-SE"/>
        </w:rPr>
        <w:t>Det finns områden där vi har det ganska bra på Åland men v</w:t>
      </w:r>
      <w:r w:rsidR="009455EE">
        <w:rPr>
          <w:lang w:val="sv-SE"/>
        </w:rPr>
        <w:t xml:space="preserve">i kan </w:t>
      </w:r>
      <w:r>
        <w:rPr>
          <w:lang w:val="sv-SE"/>
        </w:rPr>
        <w:t xml:space="preserve">också </w:t>
      </w:r>
      <w:r w:rsidR="009455EE">
        <w:rPr>
          <w:lang w:val="sv-SE"/>
        </w:rPr>
        <w:t xml:space="preserve">konstatera att det finns </w:t>
      </w:r>
      <w:r>
        <w:rPr>
          <w:lang w:val="sv-SE"/>
        </w:rPr>
        <w:t xml:space="preserve">ett stort </w:t>
      </w:r>
      <w:r w:rsidR="009455EE">
        <w:rPr>
          <w:lang w:val="sv-SE"/>
        </w:rPr>
        <w:t>utrymme för förbättringar</w:t>
      </w:r>
      <w:r>
        <w:rPr>
          <w:lang w:val="sv-SE"/>
        </w:rPr>
        <w:t xml:space="preserve"> på många områden, framför allt stödtjänster, tillgänglighet, bemötande, fattigdom, psykisk ohälsa och fördelningen mellan könen.</w:t>
      </w:r>
    </w:p>
    <w:p w14:paraId="1C14AAB5" w14:textId="1F68EC92" w:rsidR="009455EE" w:rsidRPr="003A7D13" w:rsidRDefault="0080415F" w:rsidP="003A7D13">
      <w:pPr>
        <w:pStyle w:val="Liststycke"/>
        <w:numPr>
          <w:ilvl w:val="0"/>
          <w:numId w:val="2"/>
        </w:numPr>
        <w:rPr>
          <w:lang w:val="sv-SE"/>
        </w:rPr>
      </w:pPr>
      <w:r w:rsidRPr="003A7D13">
        <w:rPr>
          <w:lang w:val="sv-SE"/>
        </w:rPr>
        <w:t xml:space="preserve">Coronarestriktionerna </w:t>
      </w:r>
      <w:r w:rsidR="003A7D13">
        <w:rPr>
          <w:lang w:val="sv-SE"/>
        </w:rPr>
        <w:t xml:space="preserve">och dess konsekvenser </w:t>
      </w:r>
      <w:r w:rsidR="005F73CB">
        <w:rPr>
          <w:lang w:val="sv-SE"/>
        </w:rPr>
        <w:t>är ett annat område</w:t>
      </w:r>
      <w:r w:rsidRPr="003A7D13">
        <w:rPr>
          <w:lang w:val="sv-SE"/>
        </w:rPr>
        <w:t xml:space="preserve"> som till stora delar negativt påverkat</w:t>
      </w:r>
      <w:r w:rsidR="003A7D13">
        <w:rPr>
          <w:lang w:val="sv-SE"/>
        </w:rPr>
        <w:t>, påverkar och kommer att påverka</w:t>
      </w:r>
      <w:r w:rsidRPr="003A7D13">
        <w:rPr>
          <w:lang w:val="sv-SE"/>
        </w:rPr>
        <w:t xml:space="preserve"> riskgrupperna i vårt samhälle. Vi kommer att se långvariga konsekvenser att detta och här behövs nya krafttag framåt. </w:t>
      </w:r>
      <w:r w:rsidR="003A7D13">
        <w:rPr>
          <w:lang w:val="sv-SE"/>
        </w:rPr>
        <w:t xml:space="preserve">Vi </w:t>
      </w:r>
      <w:r w:rsidR="003A7D13">
        <w:rPr>
          <w:lang w:val="sv-SE"/>
        </w:rPr>
        <w:lastRenderedPageBreak/>
        <w:t>är beredda att jobba extra hårt framöver med mera och nya krafttag</w:t>
      </w:r>
      <w:r w:rsidR="005F73CB">
        <w:rPr>
          <w:lang w:val="sv-SE"/>
        </w:rPr>
        <w:t>, men vi behöver alla hjälpas åt.</w:t>
      </w:r>
    </w:p>
    <w:p w14:paraId="23D2AE25" w14:textId="270CE6C0" w:rsidR="00054753" w:rsidRDefault="00054753" w:rsidP="00054753">
      <w:pPr>
        <w:pStyle w:val="Rubrik2"/>
        <w:rPr>
          <w:lang w:val="sv-SE"/>
        </w:rPr>
      </w:pPr>
      <w:r>
        <w:rPr>
          <w:lang w:val="sv-SE"/>
        </w:rPr>
        <w:t>Ombudsmannamyndigheten</w:t>
      </w:r>
    </w:p>
    <w:p w14:paraId="34FD0CEC" w14:textId="5D2F0DEA" w:rsidR="00054753" w:rsidRPr="005F73CB" w:rsidRDefault="005F73CB" w:rsidP="005F73CB">
      <w:pPr>
        <w:pStyle w:val="Liststycke"/>
        <w:numPr>
          <w:ilvl w:val="0"/>
          <w:numId w:val="2"/>
        </w:numPr>
        <w:rPr>
          <w:lang w:val="sv-SE"/>
        </w:rPr>
      </w:pPr>
      <w:r w:rsidRPr="005F73CB">
        <w:rPr>
          <w:lang w:val="sv-SE"/>
        </w:rPr>
        <w:t>Det här är en</w:t>
      </w:r>
      <w:r w:rsidR="00054753" w:rsidRPr="005F73CB">
        <w:rPr>
          <w:lang w:val="sv-SE"/>
        </w:rPr>
        <w:t xml:space="preserve"> bra </w:t>
      </w:r>
      <w:r w:rsidRPr="005F73CB">
        <w:rPr>
          <w:lang w:val="sv-SE"/>
        </w:rPr>
        <w:t xml:space="preserve">och väl genomförd </w:t>
      </w:r>
      <w:r w:rsidR="00054753" w:rsidRPr="005F73CB">
        <w:rPr>
          <w:lang w:val="sv-SE"/>
        </w:rPr>
        <w:t xml:space="preserve">studie! </w:t>
      </w:r>
    </w:p>
    <w:p w14:paraId="51B9AC59" w14:textId="34405251" w:rsidR="001D54AF" w:rsidRPr="005F73CB" w:rsidRDefault="001D54AF" w:rsidP="005F73CB">
      <w:pPr>
        <w:pStyle w:val="Liststycke"/>
        <w:numPr>
          <w:ilvl w:val="0"/>
          <w:numId w:val="2"/>
        </w:numPr>
        <w:rPr>
          <w:lang w:val="sv-SE"/>
        </w:rPr>
      </w:pPr>
      <w:r w:rsidRPr="005F73CB">
        <w:rPr>
          <w:lang w:val="sv-SE"/>
        </w:rPr>
        <w:t>Det finns en hög tröskel för att anmäla diskriminering i vårt lilla samhälle. Ombudsmannamyndigheten vill uppmuntra alla att anmäla situationer då man blivit fördomsfullt och orättvist behandlad</w:t>
      </w:r>
      <w:r w:rsidR="005F73CB" w:rsidRPr="005F73CB">
        <w:rPr>
          <w:lang w:val="sv-SE"/>
        </w:rPr>
        <w:t xml:space="preserve"> för att på så sätt åstadkomma förbättringar</w:t>
      </w:r>
      <w:r w:rsidRPr="005F73CB">
        <w:rPr>
          <w:lang w:val="sv-SE"/>
        </w:rPr>
        <w:t>.</w:t>
      </w:r>
    </w:p>
    <w:p w14:paraId="17194B49" w14:textId="4E74D6FB" w:rsidR="001D54AF" w:rsidRPr="005F73CB" w:rsidRDefault="001D54AF" w:rsidP="005F73CB">
      <w:pPr>
        <w:pStyle w:val="Liststycke"/>
        <w:numPr>
          <w:ilvl w:val="0"/>
          <w:numId w:val="2"/>
        </w:numPr>
        <w:rPr>
          <w:lang w:val="sv-SE"/>
        </w:rPr>
      </w:pPr>
      <w:r w:rsidRPr="005F73CB">
        <w:rPr>
          <w:lang w:val="sv-SE"/>
        </w:rPr>
        <w:t xml:space="preserve">Ombudsmannamyndigheten har beställt en studie av ÅSUB för att kartlägga diskrimineringsläget på Åland. </w:t>
      </w:r>
    </w:p>
    <w:p w14:paraId="3E121644" w14:textId="66D545AE" w:rsidR="001D54AF" w:rsidRPr="005F73CB" w:rsidRDefault="001D54AF" w:rsidP="005F73CB">
      <w:pPr>
        <w:pStyle w:val="Liststycke"/>
        <w:numPr>
          <w:ilvl w:val="0"/>
          <w:numId w:val="2"/>
        </w:numPr>
        <w:rPr>
          <w:lang w:val="sv-SE"/>
        </w:rPr>
      </w:pPr>
      <w:r w:rsidRPr="005F73CB">
        <w:rPr>
          <w:lang w:val="sv-SE"/>
        </w:rPr>
        <w:t xml:space="preserve">Det är viktigt att den åländska lagen uppgraderas till samma nivå som den </w:t>
      </w:r>
      <w:r w:rsidR="00B74A0B">
        <w:rPr>
          <w:lang w:val="sv-SE"/>
        </w:rPr>
        <w:t>f</w:t>
      </w:r>
      <w:r w:rsidRPr="005F73CB">
        <w:rPr>
          <w:lang w:val="sv-SE"/>
        </w:rPr>
        <w:t xml:space="preserve">inländska likabehandlingslagen och att detta skrivs in i den nya åländska läroplanen. </w:t>
      </w:r>
    </w:p>
    <w:p w14:paraId="2832B717" w14:textId="5CA4FF40" w:rsidR="00087881" w:rsidRDefault="009455EE" w:rsidP="00087881">
      <w:pPr>
        <w:pStyle w:val="Rubrik2"/>
        <w:rPr>
          <w:lang w:val="sv-SE"/>
        </w:rPr>
      </w:pPr>
      <w:r>
        <w:rPr>
          <w:lang w:val="sv-SE"/>
        </w:rPr>
        <w:t>Summering av ö</w:t>
      </w:r>
      <w:r w:rsidR="00087881">
        <w:rPr>
          <w:lang w:val="sv-SE"/>
        </w:rPr>
        <w:t>vriga kommentarer från deltagarna</w:t>
      </w:r>
    </w:p>
    <w:p w14:paraId="650C34C3" w14:textId="3E1D504E" w:rsidR="00087881" w:rsidRPr="001D54AF" w:rsidRDefault="00087881" w:rsidP="005F73CB">
      <w:pPr>
        <w:pStyle w:val="Liststycke"/>
        <w:numPr>
          <w:ilvl w:val="0"/>
          <w:numId w:val="2"/>
        </w:numPr>
        <w:rPr>
          <w:lang w:val="sv-SE"/>
        </w:rPr>
      </w:pPr>
      <w:r w:rsidRPr="001D54AF">
        <w:rPr>
          <w:lang w:val="sv-SE"/>
        </w:rPr>
        <w:t>Som feminist upplevs man som obekväm men rapporten visar hur nödvändigt det är att fortsätta kämpa för jämlikhet. Det är mycket bra att projektet Rättighetsutbildning finns hos handikappförbundet.</w:t>
      </w:r>
    </w:p>
    <w:p w14:paraId="53545782" w14:textId="0CF8695F" w:rsidR="00087881" w:rsidRPr="001D54AF" w:rsidRDefault="00087881" w:rsidP="005F73CB">
      <w:pPr>
        <w:pStyle w:val="Liststycke"/>
        <w:numPr>
          <w:ilvl w:val="0"/>
          <w:numId w:val="2"/>
        </w:numPr>
        <w:rPr>
          <w:lang w:val="sv-SE"/>
        </w:rPr>
      </w:pPr>
      <w:r w:rsidRPr="001D54AF">
        <w:rPr>
          <w:lang w:val="sv-SE"/>
        </w:rPr>
        <w:t>Fråga till landskapsregeringen; När kan vi komma till ett långsiktigt beslut om att ungdomar med kognitiva funktionsnedsättningar permanent ska få utbildningsplatser i Ålands gymnasium. Nu är det en årlig återkommande kamp och oro för föräldrar och fosterföräldrar.</w:t>
      </w:r>
    </w:p>
    <w:p w14:paraId="5F0C6453" w14:textId="389FDF76" w:rsidR="001D54AF" w:rsidRDefault="001D54AF" w:rsidP="001D54AF">
      <w:pPr>
        <w:ind w:left="1080"/>
        <w:rPr>
          <w:lang w:val="sv-SE"/>
        </w:rPr>
      </w:pPr>
      <w:r>
        <w:rPr>
          <w:lang w:val="sv-SE"/>
        </w:rPr>
        <w:t>SVAR/</w:t>
      </w:r>
      <w:r w:rsidR="00B74A0B">
        <w:rPr>
          <w:lang w:val="sv-SE"/>
        </w:rPr>
        <w:t xml:space="preserve">Minister </w:t>
      </w:r>
      <w:r w:rsidR="00087881">
        <w:rPr>
          <w:lang w:val="sv-SE"/>
        </w:rPr>
        <w:t>Annette Holmberg-Jansson</w:t>
      </w:r>
      <w:r w:rsidR="00B74A0B">
        <w:rPr>
          <w:lang w:val="sv-SE"/>
        </w:rPr>
        <w:t xml:space="preserve"> </w:t>
      </w:r>
      <w:r w:rsidR="00087881">
        <w:rPr>
          <w:lang w:val="sv-SE"/>
        </w:rPr>
        <w:t xml:space="preserve">brinner för frågan och hoppas på en </w:t>
      </w:r>
      <w:r>
        <w:rPr>
          <w:lang w:val="sv-SE"/>
        </w:rPr>
        <w:t xml:space="preserve">snar </w:t>
      </w:r>
      <w:r w:rsidR="00087881">
        <w:rPr>
          <w:lang w:val="sv-SE"/>
        </w:rPr>
        <w:t>lösning</w:t>
      </w:r>
      <w:r>
        <w:rPr>
          <w:lang w:val="sv-SE"/>
        </w:rPr>
        <w:t xml:space="preserve"> </w:t>
      </w:r>
      <w:r w:rsidR="00087881">
        <w:rPr>
          <w:lang w:val="sv-SE"/>
        </w:rPr>
        <w:t xml:space="preserve">men </w:t>
      </w:r>
      <w:r>
        <w:rPr>
          <w:lang w:val="sv-SE"/>
        </w:rPr>
        <w:t xml:space="preserve">kan inte ge besked om och </w:t>
      </w:r>
      <w:r w:rsidR="00087881">
        <w:rPr>
          <w:lang w:val="sv-SE"/>
        </w:rPr>
        <w:t>när</w:t>
      </w:r>
      <w:r>
        <w:rPr>
          <w:lang w:val="sv-SE"/>
        </w:rPr>
        <w:t xml:space="preserve"> det blir.</w:t>
      </w:r>
    </w:p>
    <w:p w14:paraId="39003B51" w14:textId="1EDF02B3" w:rsidR="00087881" w:rsidRDefault="001D54AF" w:rsidP="00B74A0B">
      <w:pPr>
        <w:pStyle w:val="Liststycke"/>
        <w:numPr>
          <w:ilvl w:val="0"/>
          <w:numId w:val="2"/>
        </w:numPr>
        <w:rPr>
          <w:lang w:val="sv-SE"/>
        </w:rPr>
      </w:pPr>
      <w:r>
        <w:rPr>
          <w:lang w:val="sv-SE"/>
        </w:rPr>
        <w:t>Hur kan fysiska hinder, småsaker som till exempel för höga trottoarkanter fortsättningsvis vara ett problem i vårt samhälle? Det här har vi känt till länge och tjatat om i många år nu. Det är förvånande och frustrerande!</w:t>
      </w:r>
    </w:p>
    <w:p w14:paraId="6C774260" w14:textId="77777777" w:rsidR="00B74A0B" w:rsidRDefault="00B74A0B" w:rsidP="00B74A0B">
      <w:pPr>
        <w:pStyle w:val="Liststycke"/>
        <w:ind w:left="1080"/>
        <w:rPr>
          <w:lang w:val="sv-SE"/>
        </w:rPr>
      </w:pPr>
    </w:p>
    <w:p w14:paraId="7FCE1A62" w14:textId="5E30E150" w:rsidR="00BB7839" w:rsidRPr="00BB7839" w:rsidRDefault="00BB7839">
      <w:pPr>
        <w:rPr>
          <w:lang w:val="sv-SE"/>
        </w:rPr>
      </w:pPr>
      <w:r>
        <w:rPr>
          <w:lang w:val="sv-SE"/>
        </w:rPr>
        <w:t xml:space="preserve">  </w:t>
      </w:r>
    </w:p>
    <w:sectPr w:rsidR="00BB7839" w:rsidRPr="00BB7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402FE"/>
    <w:multiLevelType w:val="hybridMultilevel"/>
    <w:tmpl w:val="304C4F1A"/>
    <w:lvl w:ilvl="0" w:tplc="2F82FBB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CF15AF"/>
    <w:multiLevelType w:val="hybridMultilevel"/>
    <w:tmpl w:val="731C91F0"/>
    <w:lvl w:ilvl="0" w:tplc="D5F83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839"/>
    <w:rsid w:val="00054753"/>
    <w:rsid w:val="00087881"/>
    <w:rsid w:val="001D54AF"/>
    <w:rsid w:val="002F7BD2"/>
    <w:rsid w:val="003A7D13"/>
    <w:rsid w:val="005F73CB"/>
    <w:rsid w:val="0080415F"/>
    <w:rsid w:val="009455EE"/>
    <w:rsid w:val="00B74A0B"/>
    <w:rsid w:val="00BB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A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3FDBB"/>
  <w15:chartTrackingRefBased/>
  <w15:docId w15:val="{B3A8F13C-7F9D-4BAF-937C-9FB8CF96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A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547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547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547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547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54753"/>
    <w:rPr>
      <w:rFonts w:eastAsiaTheme="minorEastAsia"/>
      <w:color w:val="5A5A5A" w:themeColor="text1" w:themeTint="A5"/>
      <w:spacing w:val="15"/>
    </w:rPr>
  </w:style>
  <w:style w:type="character" w:customStyle="1" w:styleId="Rubrik2Char">
    <w:name w:val="Rubrik 2 Char"/>
    <w:basedOn w:val="Standardstycketeckensnitt"/>
    <w:link w:val="Rubrik2"/>
    <w:uiPriority w:val="9"/>
    <w:rsid w:val="000547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1D5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28AD0822ECFC4A882E69201D6C723E" ma:contentTypeVersion="10" ma:contentTypeDescription="Skapa ett nytt dokument." ma:contentTypeScope="" ma:versionID="ed518729054c3ae981062496284cb064">
  <xsd:schema xmlns:xsd="http://www.w3.org/2001/XMLSchema" xmlns:xs="http://www.w3.org/2001/XMLSchema" xmlns:p="http://schemas.microsoft.com/office/2006/metadata/properties" xmlns:ns2="286ff24f-586d-483a-82c0-c5bf541ded48" targetNamespace="http://schemas.microsoft.com/office/2006/metadata/properties" ma:root="true" ma:fieldsID="937c59476af1f20dfd6ea8d2e61d9b1d" ns2:_="">
    <xsd:import namespace="286ff24f-586d-483a-82c0-c5bf541ded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ff24f-586d-483a-82c0-c5bf541ded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E585FE-A615-45F3-939A-83E1C7CC914E}"/>
</file>

<file path=customXml/itemProps2.xml><?xml version="1.0" encoding="utf-8"?>
<ds:datastoreItem xmlns:ds="http://schemas.openxmlformats.org/officeDocument/2006/customXml" ds:itemID="{5FAF4EF1-AA6E-4A41-A9AF-AC99BE26C0D1}"/>
</file>

<file path=customXml/itemProps3.xml><?xml version="1.0" encoding="utf-8"?>
<ds:datastoreItem xmlns:ds="http://schemas.openxmlformats.org/officeDocument/2006/customXml" ds:itemID="{6D2221CF-7D1E-4523-BCC8-3E0D94EF4D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GN. Nordlund</dc:creator>
  <cp:keywords/>
  <dc:description/>
  <cp:lastModifiedBy>Gunilla GN. Nordlund</cp:lastModifiedBy>
  <cp:revision>1</cp:revision>
  <dcterms:created xsi:type="dcterms:W3CDTF">2020-09-21T06:36:00Z</dcterms:created>
  <dcterms:modified xsi:type="dcterms:W3CDTF">2020-09-21T07:59:00Z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0x0101004328AD0822ECFC4A882E69201D6C723E</vt:lpwstr>
  </property>
</Properties>
</file>