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5E9AA" w14:textId="77777777" w:rsidR="00C4651D" w:rsidRDefault="00C4651D" w:rsidP="002E4CE2">
      <w:pPr>
        <w:pStyle w:val="Rubrik1"/>
        <w:rPr>
          <w:lang w:val="sv-SE"/>
        </w:rPr>
      </w:pPr>
      <w:r>
        <w:rPr>
          <w:noProof/>
          <w:lang w:val="sv-SE"/>
        </w:rPr>
        <w:drawing>
          <wp:inline distT="0" distB="0" distL="0" distR="0" wp14:anchorId="2F2E3113" wp14:editId="415528EA">
            <wp:extent cx="2067248" cy="619125"/>
            <wp:effectExtent l="0" t="0" r="9525" b="0"/>
            <wp:docPr id="1" name="Bildobjekt 1" descr="Ålands handikappförbund,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Ålands handikappförbund, logo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006" cy="622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B0030C" w14:textId="0B32A7A4" w:rsidR="00727913" w:rsidRDefault="003A4999" w:rsidP="002E4CE2">
      <w:pPr>
        <w:pStyle w:val="Rubrik1"/>
        <w:rPr>
          <w:lang w:val="sv-SE"/>
        </w:rPr>
      </w:pPr>
      <w:r w:rsidRPr="00E11601">
        <w:rPr>
          <w:lang w:val="sv-SE"/>
        </w:rPr>
        <w:t xml:space="preserve">Protokoll </w:t>
      </w:r>
      <w:r w:rsidR="00027F51">
        <w:rPr>
          <w:lang w:val="sv-SE"/>
        </w:rPr>
        <w:t xml:space="preserve">fört </w:t>
      </w:r>
      <w:r w:rsidRPr="00E11601">
        <w:rPr>
          <w:lang w:val="sv-SE"/>
        </w:rPr>
        <w:t xml:space="preserve">vid </w:t>
      </w:r>
      <w:proofErr w:type="spellStart"/>
      <w:r w:rsidR="00027F51">
        <w:rPr>
          <w:lang w:val="sv-SE"/>
        </w:rPr>
        <w:t>T</w:t>
      </w:r>
      <w:r w:rsidRPr="00E11601">
        <w:rPr>
          <w:lang w:val="sv-SE"/>
        </w:rPr>
        <w:t>illgänglighetsgruppens</w:t>
      </w:r>
      <w:proofErr w:type="spellEnd"/>
      <w:r w:rsidRPr="00E11601">
        <w:rPr>
          <w:lang w:val="sv-SE"/>
        </w:rPr>
        <w:t xml:space="preserve"> möte</w:t>
      </w:r>
      <w:r w:rsidR="00E1658C">
        <w:rPr>
          <w:lang w:val="sv-SE"/>
        </w:rPr>
        <w:t xml:space="preserve"> 1.2.2021</w:t>
      </w:r>
      <w:r w:rsidR="00274166">
        <w:rPr>
          <w:lang w:val="sv-SE"/>
        </w:rPr>
        <w:br/>
      </w:r>
    </w:p>
    <w:p w14:paraId="5B7ED91B" w14:textId="22C0E222" w:rsidR="002E4CE2" w:rsidRPr="00727913" w:rsidRDefault="00A65DBE" w:rsidP="00727913">
      <w:pPr>
        <w:pStyle w:val="Rubrik2"/>
        <w:rPr>
          <w:b/>
          <w:bCs/>
          <w:lang w:val="sv-SE"/>
        </w:rPr>
      </w:pPr>
      <w:r w:rsidRPr="00727913">
        <w:rPr>
          <w:b/>
          <w:bCs/>
          <w:lang w:val="sv-SE"/>
        </w:rPr>
        <w:t>Ärende</w:t>
      </w:r>
    </w:p>
    <w:p w14:paraId="54B33E91" w14:textId="2FCE73E4" w:rsidR="003A4999" w:rsidRPr="002E4CE2" w:rsidRDefault="00D00362" w:rsidP="00A65DBE">
      <w:pPr>
        <w:pStyle w:val="Rubrik2"/>
      </w:pPr>
      <w:r>
        <w:rPr>
          <w:lang w:val="sv-SE"/>
        </w:rPr>
        <w:t>Synpunkter på planerna för n</w:t>
      </w:r>
      <w:proofErr w:type="spellStart"/>
      <w:r w:rsidR="002E4CE2">
        <w:t>ytt</w:t>
      </w:r>
      <w:proofErr w:type="spellEnd"/>
      <w:r w:rsidR="002E4CE2">
        <w:t xml:space="preserve"> fritidshem för träningsundervisningen i Jomala </w:t>
      </w:r>
    </w:p>
    <w:p w14:paraId="4CF64607" w14:textId="77777777" w:rsidR="001405C0" w:rsidRPr="00E11601" w:rsidRDefault="001405C0" w:rsidP="001405C0">
      <w:pPr>
        <w:spacing w:line="276" w:lineRule="auto"/>
        <w:rPr>
          <w:lang w:val="sv-SE"/>
        </w:rPr>
      </w:pPr>
    </w:p>
    <w:p w14:paraId="7B741C16" w14:textId="000E85AC" w:rsidR="003A4999" w:rsidRPr="00E11601" w:rsidRDefault="003A4999" w:rsidP="001405C0">
      <w:pPr>
        <w:spacing w:line="276" w:lineRule="auto"/>
        <w:rPr>
          <w:rFonts w:cstheme="minorHAnsi"/>
          <w:szCs w:val="24"/>
          <w:lang w:val="sv-SE"/>
        </w:rPr>
      </w:pPr>
      <w:r w:rsidRPr="00E11601">
        <w:rPr>
          <w:rFonts w:cstheme="minorHAnsi"/>
          <w:b/>
          <w:szCs w:val="24"/>
          <w:lang w:val="sv-SE"/>
        </w:rPr>
        <w:t>Tid</w:t>
      </w:r>
      <w:r w:rsidR="00BD21D2">
        <w:rPr>
          <w:rFonts w:cstheme="minorHAnsi"/>
          <w:b/>
          <w:szCs w:val="24"/>
          <w:lang w:val="sv-SE"/>
        </w:rPr>
        <w:t>:</w:t>
      </w:r>
      <w:r w:rsidRPr="00E11601">
        <w:rPr>
          <w:rFonts w:cstheme="minorHAnsi"/>
          <w:szCs w:val="24"/>
          <w:lang w:val="sv-SE"/>
        </w:rPr>
        <w:t xml:space="preserve"> </w:t>
      </w:r>
      <w:r w:rsidR="008544C0">
        <w:rPr>
          <w:rFonts w:cstheme="minorHAnsi"/>
          <w:szCs w:val="24"/>
          <w:lang w:val="sv-SE"/>
        </w:rPr>
        <w:tab/>
      </w:r>
      <w:r w:rsidR="00274166">
        <w:rPr>
          <w:rFonts w:cstheme="minorHAnsi"/>
          <w:szCs w:val="24"/>
          <w:lang w:val="sv-SE"/>
        </w:rPr>
        <w:t>måndag 1.2.2021 klockan 11 - 12</w:t>
      </w:r>
      <w:r w:rsidRPr="00E11601">
        <w:rPr>
          <w:rFonts w:cstheme="minorHAnsi"/>
          <w:szCs w:val="24"/>
          <w:lang w:val="sv-SE"/>
        </w:rPr>
        <w:t xml:space="preserve"> </w:t>
      </w:r>
    </w:p>
    <w:p w14:paraId="12E3249A" w14:textId="00FEE1BC" w:rsidR="00E1658C" w:rsidRPr="00E11601" w:rsidRDefault="003A4999" w:rsidP="001405C0">
      <w:pPr>
        <w:spacing w:line="276" w:lineRule="auto"/>
        <w:rPr>
          <w:rFonts w:cstheme="minorHAnsi"/>
          <w:szCs w:val="24"/>
          <w:lang w:val="sv-SE"/>
        </w:rPr>
      </w:pPr>
      <w:r w:rsidRPr="00E11601">
        <w:rPr>
          <w:rFonts w:cstheme="minorHAnsi"/>
          <w:b/>
          <w:szCs w:val="24"/>
          <w:lang w:val="sv-SE"/>
        </w:rPr>
        <w:t>Plats</w:t>
      </w:r>
      <w:r w:rsidR="00BD21D2">
        <w:rPr>
          <w:rFonts w:cstheme="minorHAnsi"/>
          <w:b/>
          <w:szCs w:val="24"/>
          <w:lang w:val="sv-SE"/>
        </w:rPr>
        <w:t>:</w:t>
      </w:r>
      <w:r w:rsidRPr="00E11601">
        <w:rPr>
          <w:rFonts w:cstheme="minorHAnsi"/>
          <w:szCs w:val="24"/>
          <w:lang w:val="sv-SE"/>
        </w:rPr>
        <w:t xml:space="preserve"> </w:t>
      </w:r>
      <w:r w:rsidR="008544C0">
        <w:rPr>
          <w:rFonts w:cstheme="minorHAnsi"/>
          <w:szCs w:val="24"/>
          <w:lang w:val="sv-SE"/>
        </w:rPr>
        <w:tab/>
      </w:r>
      <w:r w:rsidRPr="00E11601">
        <w:rPr>
          <w:rFonts w:cstheme="minorHAnsi"/>
          <w:szCs w:val="24"/>
          <w:lang w:val="sv-SE"/>
        </w:rPr>
        <w:t xml:space="preserve">förbundets kansli, </w:t>
      </w:r>
      <w:proofErr w:type="spellStart"/>
      <w:r w:rsidRPr="00E11601">
        <w:rPr>
          <w:rFonts w:cstheme="minorHAnsi"/>
          <w:szCs w:val="24"/>
          <w:lang w:val="sv-SE"/>
        </w:rPr>
        <w:t>Skarpansvägen</w:t>
      </w:r>
      <w:proofErr w:type="spellEnd"/>
      <w:r w:rsidRPr="00E11601">
        <w:rPr>
          <w:rFonts w:cstheme="minorHAnsi"/>
          <w:szCs w:val="24"/>
          <w:lang w:val="sv-SE"/>
        </w:rPr>
        <w:t xml:space="preserve"> 30</w:t>
      </w:r>
      <w:r w:rsidR="00B573B8">
        <w:rPr>
          <w:rFonts w:cstheme="minorHAnsi"/>
          <w:szCs w:val="24"/>
          <w:lang w:val="sv-SE"/>
        </w:rPr>
        <w:t xml:space="preserve">, </w:t>
      </w:r>
      <w:r w:rsidRPr="00E11601">
        <w:rPr>
          <w:rFonts w:cstheme="minorHAnsi"/>
          <w:szCs w:val="24"/>
          <w:lang w:val="sv-SE"/>
        </w:rPr>
        <w:t>Mariehamn</w:t>
      </w:r>
    </w:p>
    <w:p w14:paraId="39E9F3C1" w14:textId="2CE72728" w:rsidR="00D52D41" w:rsidRPr="007C4AB9" w:rsidRDefault="003A4999" w:rsidP="00BD21D2">
      <w:pPr>
        <w:spacing w:line="276" w:lineRule="auto"/>
        <w:ind w:left="1247" w:hanging="1247"/>
        <w:rPr>
          <w:rFonts w:cstheme="minorHAnsi"/>
          <w:szCs w:val="24"/>
          <w:lang w:val="sv-SE"/>
        </w:rPr>
      </w:pPr>
      <w:r w:rsidRPr="00E11601">
        <w:rPr>
          <w:rFonts w:cstheme="minorHAnsi"/>
          <w:b/>
          <w:szCs w:val="24"/>
          <w:lang w:val="sv-SE"/>
        </w:rPr>
        <w:t>Närvarande</w:t>
      </w:r>
      <w:r w:rsidR="00BD21D2">
        <w:rPr>
          <w:rFonts w:cstheme="minorHAnsi"/>
          <w:b/>
          <w:szCs w:val="24"/>
          <w:lang w:val="sv-SE"/>
        </w:rPr>
        <w:t>:</w:t>
      </w:r>
      <w:r w:rsidRPr="00E11601">
        <w:rPr>
          <w:rFonts w:cstheme="minorHAnsi"/>
          <w:szCs w:val="24"/>
          <w:lang w:val="sv-SE"/>
        </w:rPr>
        <w:t xml:space="preserve"> </w:t>
      </w:r>
      <w:r w:rsidR="00E86B87">
        <w:rPr>
          <w:szCs w:val="24"/>
          <w:lang w:val="sv-SE"/>
        </w:rPr>
        <w:t>Tanja</w:t>
      </w:r>
      <w:r w:rsidR="00BE517A">
        <w:rPr>
          <w:szCs w:val="24"/>
          <w:lang w:val="sv-SE"/>
        </w:rPr>
        <w:t xml:space="preserve"> Hellsing</w:t>
      </w:r>
      <w:r w:rsidR="00E86B87">
        <w:rPr>
          <w:szCs w:val="24"/>
          <w:lang w:val="sv-SE"/>
        </w:rPr>
        <w:t>, M</w:t>
      </w:r>
      <w:r w:rsidR="00D357B0">
        <w:rPr>
          <w:szCs w:val="24"/>
          <w:lang w:val="sv-SE"/>
        </w:rPr>
        <w:t>IRA</w:t>
      </w:r>
      <w:r w:rsidR="00E86B87">
        <w:rPr>
          <w:szCs w:val="24"/>
          <w:lang w:val="sv-SE"/>
        </w:rPr>
        <w:t xml:space="preserve"> </w:t>
      </w:r>
      <w:proofErr w:type="spellStart"/>
      <w:r w:rsidR="00D912F9">
        <w:rPr>
          <w:szCs w:val="24"/>
          <w:lang w:val="sv-SE"/>
        </w:rPr>
        <w:t>A</w:t>
      </w:r>
      <w:r w:rsidR="00E86B87">
        <w:rPr>
          <w:szCs w:val="24"/>
          <w:lang w:val="sv-SE"/>
        </w:rPr>
        <w:t>rkitekt</w:t>
      </w:r>
      <w:r w:rsidR="00D912F9">
        <w:rPr>
          <w:szCs w:val="24"/>
          <w:lang w:val="sv-SE"/>
        </w:rPr>
        <w:t>s</w:t>
      </w:r>
      <w:r w:rsidR="00D357B0">
        <w:rPr>
          <w:szCs w:val="24"/>
          <w:lang w:val="sv-SE"/>
        </w:rPr>
        <w:t>tudio</w:t>
      </w:r>
      <w:proofErr w:type="spellEnd"/>
      <w:r w:rsidR="00B573B8">
        <w:rPr>
          <w:szCs w:val="24"/>
          <w:lang w:val="sv-SE"/>
        </w:rPr>
        <w:t xml:space="preserve"> (Teams)</w:t>
      </w:r>
      <w:r w:rsidR="00BE517A">
        <w:rPr>
          <w:szCs w:val="24"/>
          <w:lang w:val="sv-SE"/>
        </w:rPr>
        <w:br/>
      </w:r>
      <w:r w:rsidR="00FF6C6F">
        <w:rPr>
          <w:szCs w:val="24"/>
          <w:lang w:val="sv-SE"/>
        </w:rPr>
        <w:t xml:space="preserve">Filip </w:t>
      </w:r>
      <w:proofErr w:type="spellStart"/>
      <w:r w:rsidR="00FF6C6F">
        <w:rPr>
          <w:szCs w:val="24"/>
          <w:lang w:val="sv-SE"/>
        </w:rPr>
        <w:t>Azam</w:t>
      </w:r>
      <w:proofErr w:type="spellEnd"/>
      <w:r w:rsidR="00FF6C6F">
        <w:rPr>
          <w:szCs w:val="24"/>
          <w:lang w:val="sv-SE"/>
        </w:rPr>
        <w:t>, tillgänglighetskonsult</w:t>
      </w:r>
      <w:r w:rsidR="00D912F9">
        <w:rPr>
          <w:szCs w:val="24"/>
          <w:lang w:val="sv-SE"/>
        </w:rPr>
        <w:t xml:space="preserve">/Arkaden </w:t>
      </w:r>
      <w:r w:rsidR="00D0553F">
        <w:rPr>
          <w:szCs w:val="24"/>
          <w:lang w:val="sv-SE"/>
        </w:rPr>
        <w:t>A</w:t>
      </w:r>
      <w:r w:rsidR="00D912F9">
        <w:rPr>
          <w:szCs w:val="24"/>
          <w:lang w:val="sv-SE"/>
        </w:rPr>
        <w:t>rkitektkontor</w:t>
      </w:r>
      <w:r w:rsidR="00B573B8">
        <w:rPr>
          <w:szCs w:val="24"/>
          <w:lang w:val="sv-SE"/>
        </w:rPr>
        <w:t xml:space="preserve"> </w:t>
      </w:r>
      <w:r w:rsidR="006E07DE">
        <w:rPr>
          <w:szCs w:val="24"/>
          <w:lang w:val="sv-SE"/>
        </w:rPr>
        <w:t>(Teams)</w:t>
      </w:r>
      <w:r w:rsidR="00FF6C6F">
        <w:rPr>
          <w:szCs w:val="24"/>
          <w:lang w:val="sv-SE"/>
        </w:rPr>
        <w:br/>
      </w:r>
      <w:r w:rsidR="0080190C">
        <w:rPr>
          <w:szCs w:val="24"/>
          <w:lang w:val="sv-SE"/>
        </w:rPr>
        <w:t>Susan Enberg, DUV</w:t>
      </w:r>
      <w:r w:rsidR="006E07DE">
        <w:rPr>
          <w:szCs w:val="24"/>
          <w:lang w:val="sv-SE"/>
        </w:rPr>
        <w:t xml:space="preserve"> (Teams)</w:t>
      </w:r>
      <w:r w:rsidR="0080190C">
        <w:rPr>
          <w:szCs w:val="24"/>
          <w:lang w:val="sv-SE"/>
        </w:rPr>
        <w:br/>
        <w:t>Ulrica Lindström, Andning &amp; Allergi</w:t>
      </w:r>
      <w:r w:rsidR="006E07DE">
        <w:rPr>
          <w:szCs w:val="24"/>
          <w:lang w:val="sv-SE"/>
        </w:rPr>
        <w:t xml:space="preserve"> (Teams)</w:t>
      </w:r>
      <w:r w:rsidR="004318CA">
        <w:rPr>
          <w:szCs w:val="24"/>
          <w:lang w:val="sv-SE"/>
        </w:rPr>
        <w:br/>
        <w:t>Börje Troberg, Ålands Synskadade</w:t>
      </w:r>
      <w:r w:rsidR="006E07DE">
        <w:rPr>
          <w:szCs w:val="24"/>
          <w:lang w:val="sv-SE"/>
        </w:rPr>
        <w:t xml:space="preserve"> (Teams)</w:t>
      </w:r>
      <w:r w:rsidR="0080190C">
        <w:rPr>
          <w:szCs w:val="24"/>
          <w:lang w:val="sv-SE"/>
        </w:rPr>
        <w:br/>
      </w:r>
      <w:r w:rsidR="00321AA4">
        <w:rPr>
          <w:szCs w:val="24"/>
          <w:lang w:val="sv-SE"/>
        </w:rPr>
        <w:t>Henrik Lagerberg, Reseda och Ålands Autismspektrumförening</w:t>
      </w:r>
      <w:r w:rsidR="006E07DE">
        <w:rPr>
          <w:szCs w:val="24"/>
          <w:lang w:val="sv-SE"/>
        </w:rPr>
        <w:t xml:space="preserve"> (Teams)</w:t>
      </w:r>
      <w:r w:rsidR="00321AA4">
        <w:rPr>
          <w:szCs w:val="24"/>
          <w:lang w:val="sv-SE"/>
        </w:rPr>
        <w:br/>
      </w:r>
      <w:r w:rsidR="00300F99">
        <w:rPr>
          <w:szCs w:val="24"/>
          <w:lang w:val="sv-SE"/>
        </w:rPr>
        <w:t>Dennis Björk, Ålands Neurologiska förening</w:t>
      </w:r>
      <w:r w:rsidR="006E07DE">
        <w:rPr>
          <w:szCs w:val="24"/>
          <w:lang w:val="sv-SE"/>
        </w:rPr>
        <w:t xml:space="preserve">, </w:t>
      </w:r>
      <w:proofErr w:type="spellStart"/>
      <w:proofErr w:type="gramStart"/>
      <w:r w:rsidR="006E07DE">
        <w:rPr>
          <w:szCs w:val="24"/>
          <w:lang w:val="sv-SE"/>
        </w:rPr>
        <w:t>ÅHFs</w:t>
      </w:r>
      <w:proofErr w:type="spellEnd"/>
      <w:proofErr w:type="gramEnd"/>
      <w:r w:rsidR="006E07DE">
        <w:rPr>
          <w:szCs w:val="24"/>
          <w:lang w:val="sv-SE"/>
        </w:rPr>
        <w:t xml:space="preserve"> kansli</w:t>
      </w:r>
      <w:r w:rsidR="00300F99">
        <w:rPr>
          <w:szCs w:val="24"/>
          <w:lang w:val="sv-SE"/>
        </w:rPr>
        <w:br/>
        <w:t>Sture Söderlund, Hörself</w:t>
      </w:r>
      <w:r w:rsidR="00AC400D">
        <w:rPr>
          <w:szCs w:val="24"/>
          <w:lang w:val="sv-SE"/>
        </w:rPr>
        <w:t>ö</w:t>
      </w:r>
      <w:r w:rsidR="00300F99">
        <w:rPr>
          <w:szCs w:val="24"/>
          <w:lang w:val="sv-SE"/>
        </w:rPr>
        <w:t>reningen</w:t>
      </w:r>
      <w:r w:rsidR="006E07DE">
        <w:rPr>
          <w:szCs w:val="24"/>
          <w:lang w:val="sv-SE"/>
        </w:rPr>
        <w:t xml:space="preserve">, </w:t>
      </w:r>
      <w:proofErr w:type="spellStart"/>
      <w:r w:rsidR="006E07DE">
        <w:rPr>
          <w:szCs w:val="24"/>
          <w:lang w:val="sv-SE"/>
        </w:rPr>
        <w:t>ÅHFs</w:t>
      </w:r>
      <w:proofErr w:type="spellEnd"/>
      <w:r w:rsidR="006E07DE">
        <w:rPr>
          <w:szCs w:val="24"/>
          <w:lang w:val="sv-SE"/>
        </w:rPr>
        <w:t xml:space="preserve"> kansli</w:t>
      </w:r>
      <w:r w:rsidR="00083448">
        <w:rPr>
          <w:szCs w:val="24"/>
          <w:lang w:val="sv-SE"/>
        </w:rPr>
        <w:br/>
      </w:r>
      <w:r w:rsidR="00083448" w:rsidRPr="00083448">
        <w:rPr>
          <w:szCs w:val="24"/>
          <w:lang w:val="sv-SE"/>
        </w:rPr>
        <w:t>Emilia Liesmäki, ÅHF</w:t>
      </w:r>
      <w:r w:rsidR="00C60F75">
        <w:rPr>
          <w:szCs w:val="24"/>
          <w:lang w:val="sv-SE"/>
        </w:rPr>
        <w:t xml:space="preserve">, </w:t>
      </w:r>
      <w:proofErr w:type="spellStart"/>
      <w:r w:rsidR="00C60F75">
        <w:rPr>
          <w:szCs w:val="24"/>
          <w:lang w:val="sv-SE"/>
        </w:rPr>
        <w:t>ÅHFs</w:t>
      </w:r>
      <w:proofErr w:type="spellEnd"/>
      <w:r w:rsidR="00C60F75">
        <w:rPr>
          <w:szCs w:val="24"/>
          <w:lang w:val="sv-SE"/>
        </w:rPr>
        <w:t xml:space="preserve"> kansli</w:t>
      </w:r>
      <w:r w:rsidR="00083448" w:rsidRPr="00083448">
        <w:rPr>
          <w:szCs w:val="24"/>
          <w:lang w:val="sv-SE"/>
        </w:rPr>
        <w:br/>
        <w:t>Gunilla G Nord</w:t>
      </w:r>
      <w:r w:rsidR="00083448">
        <w:rPr>
          <w:szCs w:val="24"/>
          <w:lang w:val="sv-SE"/>
        </w:rPr>
        <w:t>lund, ÅHF</w:t>
      </w:r>
      <w:r w:rsidR="00C60F75">
        <w:rPr>
          <w:szCs w:val="24"/>
          <w:lang w:val="sv-SE"/>
        </w:rPr>
        <w:t xml:space="preserve">, </w:t>
      </w:r>
      <w:proofErr w:type="spellStart"/>
      <w:r w:rsidR="00C60F75">
        <w:rPr>
          <w:szCs w:val="24"/>
          <w:lang w:val="sv-SE"/>
        </w:rPr>
        <w:t>ÅHFs</w:t>
      </w:r>
      <w:proofErr w:type="spellEnd"/>
      <w:r w:rsidR="00C60F75">
        <w:rPr>
          <w:szCs w:val="24"/>
          <w:lang w:val="sv-SE"/>
        </w:rPr>
        <w:t xml:space="preserve"> kansli</w:t>
      </w:r>
      <w:r w:rsidR="00300F99" w:rsidRPr="00083448">
        <w:rPr>
          <w:szCs w:val="24"/>
          <w:lang w:val="sv-SE"/>
        </w:rPr>
        <w:br/>
      </w:r>
    </w:p>
    <w:p w14:paraId="186F86CF" w14:textId="77777777" w:rsidR="00F60EF3" w:rsidRDefault="00AC0DDB" w:rsidP="00F60EF3">
      <w:pPr>
        <w:rPr>
          <w:b/>
          <w:bCs/>
        </w:rPr>
      </w:pPr>
      <w:r w:rsidRPr="00F60EF3">
        <w:rPr>
          <w:b/>
          <w:bCs/>
        </w:rPr>
        <w:t>Bakgrund</w:t>
      </w:r>
    </w:p>
    <w:p w14:paraId="5F6B1B5F" w14:textId="55DF16AD" w:rsidR="00AC0DDB" w:rsidRPr="00F60EF3" w:rsidRDefault="00AC0DDB" w:rsidP="00F60EF3">
      <w:pPr>
        <w:pStyle w:val="Liststycke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</w:rPr>
      </w:pPr>
      <w:r w:rsidRPr="00F60EF3">
        <w:rPr>
          <w:lang w:val="sv-SE"/>
        </w:rPr>
        <w:t>Fritidshemmet</w:t>
      </w:r>
      <w:r w:rsidR="00DC333F">
        <w:rPr>
          <w:lang w:val="sv-SE"/>
        </w:rPr>
        <w:t xml:space="preserve">, som </w:t>
      </w:r>
      <w:r w:rsidR="000C35BE">
        <w:rPr>
          <w:lang w:val="sv-SE"/>
        </w:rPr>
        <w:t>placeras öster om Kyrkby Högstadieskola i Jomala,</w:t>
      </w:r>
      <w:r w:rsidRPr="00F60EF3">
        <w:rPr>
          <w:lang w:val="sv-SE"/>
        </w:rPr>
        <w:t xml:space="preserve"> är planerat för max 25 barn</w:t>
      </w:r>
      <w:r w:rsidR="00F60EF3">
        <w:rPr>
          <w:lang w:val="sv-SE"/>
        </w:rPr>
        <w:t xml:space="preserve"> och </w:t>
      </w:r>
      <w:r w:rsidR="00F60EF3">
        <w:rPr>
          <w:rFonts w:eastAsia="Times New Roman"/>
        </w:rPr>
        <w:t>brukarna kommer att vara träningsundervisningens elever i åldern 6 - 16 år</w:t>
      </w:r>
      <w:r w:rsidR="0090409A">
        <w:rPr>
          <w:rFonts w:eastAsia="Times New Roman"/>
        </w:rPr>
        <w:t xml:space="preserve">. </w:t>
      </w:r>
      <w:r w:rsidR="000C35BE">
        <w:t xml:space="preserve">MIRA </w:t>
      </w:r>
      <w:r w:rsidR="0090409A">
        <w:rPr>
          <w:lang w:val="sv-SE"/>
        </w:rPr>
        <w:t xml:space="preserve">Arkitektbyrå är väl medveten om </w:t>
      </w:r>
      <w:r w:rsidR="007E37D2">
        <w:rPr>
          <w:lang w:val="sv-SE"/>
        </w:rPr>
        <w:t xml:space="preserve">att </w:t>
      </w:r>
      <w:r w:rsidR="0090409A">
        <w:rPr>
          <w:lang w:val="sv-SE"/>
        </w:rPr>
        <w:t>alla mått</w:t>
      </w:r>
      <w:r w:rsidR="00C60F75">
        <w:rPr>
          <w:lang w:val="sv-SE"/>
        </w:rPr>
        <w:t>-</w:t>
      </w:r>
      <w:r w:rsidR="0090409A">
        <w:rPr>
          <w:lang w:val="sv-SE"/>
        </w:rPr>
        <w:t xml:space="preserve">rekommendationer, lutningar på ramper </w:t>
      </w:r>
      <w:r w:rsidR="000C35BE">
        <w:rPr>
          <w:lang w:val="sv-SE"/>
        </w:rPr>
        <w:t>med mera</w:t>
      </w:r>
      <w:r w:rsidR="00C60F75">
        <w:rPr>
          <w:lang w:val="sv-SE"/>
        </w:rPr>
        <w:t>,</w:t>
      </w:r>
      <w:r w:rsidR="0090409A">
        <w:rPr>
          <w:lang w:val="sv-SE"/>
        </w:rPr>
        <w:t xml:space="preserve"> </w:t>
      </w:r>
      <w:r w:rsidR="007E37D2">
        <w:rPr>
          <w:lang w:val="sv-SE"/>
        </w:rPr>
        <w:t>ska vara utöver</w:t>
      </w:r>
      <w:r w:rsidR="0090409A">
        <w:rPr>
          <w:lang w:val="sv-SE"/>
        </w:rPr>
        <w:t xml:space="preserve"> det som står i lagboken. Miniminivåerna behöver överträffas för att resultatet ska bli riktigt bra.  </w:t>
      </w:r>
    </w:p>
    <w:p w14:paraId="0A965ACD" w14:textId="77777777" w:rsidR="00513B83" w:rsidRDefault="00162262" w:rsidP="00513B83">
      <w:pPr>
        <w:pStyle w:val="Liststycke"/>
        <w:numPr>
          <w:ilvl w:val="0"/>
          <w:numId w:val="6"/>
        </w:numPr>
        <w:rPr>
          <w:lang w:val="sv-SE"/>
        </w:rPr>
      </w:pPr>
      <w:r w:rsidRPr="00F60EF3">
        <w:rPr>
          <w:lang w:val="sv-SE"/>
        </w:rPr>
        <w:t>Arkitektbyråns ritningar som bilaga 1 och 2</w:t>
      </w:r>
    </w:p>
    <w:p w14:paraId="15451F3B" w14:textId="2A100F71" w:rsidR="00513B83" w:rsidRDefault="0035103D" w:rsidP="00513B83">
      <w:pPr>
        <w:pStyle w:val="Liststycke"/>
        <w:numPr>
          <w:ilvl w:val="0"/>
          <w:numId w:val="6"/>
        </w:numPr>
        <w:rPr>
          <w:lang w:val="sv-SE"/>
        </w:rPr>
      </w:pPr>
      <w:r>
        <w:rPr>
          <w:lang w:val="sv-SE"/>
        </w:rPr>
        <w:t>Underlag för f</w:t>
      </w:r>
      <w:r w:rsidR="00AC0DDB" w:rsidRPr="00513B83">
        <w:rPr>
          <w:lang w:val="sv-SE"/>
        </w:rPr>
        <w:t>råges</w:t>
      </w:r>
      <w:r w:rsidR="000A0B5F">
        <w:rPr>
          <w:lang w:val="sv-SE"/>
        </w:rPr>
        <w:t xml:space="preserve">tällningar som </w:t>
      </w:r>
      <w:r w:rsidR="00AC0DDB" w:rsidRPr="00513B83">
        <w:rPr>
          <w:lang w:val="sv-SE"/>
        </w:rPr>
        <w:t>arkitekten</w:t>
      </w:r>
      <w:r w:rsidR="000A0B5F">
        <w:rPr>
          <w:lang w:val="sv-SE"/>
        </w:rPr>
        <w:t xml:space="preserve"> skickat på förhand</w:t>
      </w:r>
      <w:r>
        <w:rPr>
          <w:lang w:val="sv-SE"/>
        </w:rPr>
        <w:t>:</w:t>
      </w:r>
    </w:p>
    <w:p w14:paraId="5238836C" w14:textId="7E759E54" w:rsidR="00083448" w:rsidRDefault="00506FAD" w:rsidP="00513B83">
      <w:pPr>
        <w:pStyle w:val="Liststycke"/>
        <w:numPr>
          <w:ilvl w:val="1"/>
          <w:numId w:val="8"/>
        </w:numPr>
        <w:rPr>
          <w:lang w:val="sv-SE"/>
        </w:rPr>
      </w:pPr>
      <w:r w:rsidRPr="00513B83">
        <w:rPr>
          <w:lang w:val="sv-SE"/>
        </w:rPr>
        <w:t>vad man bör tänka på vid utformningen av gården, vilka funktioner/lekutrustningar behöver finnas för alla barn oavsett funktionsnedsättning så att alla får åtminstone något?</w:t>
      </w:r>
    </w:p>
    <w:p w14:paraId="0147EC2A" w14:textId="48953AC7" w:rsidR="00513B83" w:rsidRDefault="00B87F90" w:rsidP="00513B83">
      <w:pPr>
        <w:pStyle w:val="Liststycke"/>
        <w:numPr>
          <w:ilvl w:val="1"/>
          <w:numId w:val="8"/>
        </w:numPr>
        <w:rPr>
          <w:lang w:val="sv-SE"/>
        </w:rPr>
      </w:pPr>
      <w:r>
        <w:rPr>
          <w:lang w:val="sv-SE"/>
        </w:rPr>
        <w:t xml:space="preserve">Behöver man tänka på något särskilt för barn inom </w:t>
      </w:r>
      <w:proofErr w:type="spellStart"/>
      <w:r>
        <w:rPr>
          <w:lang w:val="sv-SE"/>
        </w:rPr>
        <w:t>autismspektrat</w:t>
      </w:r>
      <w:proofErr w:type="spellEnd"/>
      <w:r>
        <w:rPr>
          <w:lang w:val="sv-SE"/>
        </w:rPr>
        <w:t>/epilepsi/</w:t>
      </w:r>
      <w:r w:rsidR="00C200A3">
        <w:rPr>
          <w:lang w:val="sv-SE"/>
        </w:rPr>
        <w:t xml:space="preserve"> </w:t>
      </w:r>
      <w:r>
        <w:rPr>
          <w:lang w:val="sv-SE"/>
        </w:rPr>
        <w:t>andra funktionsnedsättningar?</w:t>
      </w:r>
    </w:p>
    <w:p w14:paraId="6A1FA2C8" w14:textId="71F58C44" w:rsidR="00394AF1" w:rsidRDefault="00394AF1" w:rsidP="00513B83">
      <w:pPr>
        <w:pStyle w:val="Liststycke"/>
        <w:numPr>
          <w:ilvl w:val="1"/>
          <w:numId w:val="8"/>
        </w:numPr>
        <w:rPr>
          <w:lang w:val="sv-SE"/>
        </w:rPr>
      </w:pPr>
      <w:r>
        <w:rPr>
          <w:lang w:val="sv-SE"/>
        </w:rPr>
        <w:t>Behöver insidan utrustas med någon fast utrustning, typ räcken</w:t>
      </w:r>
      <w:r w:rsidR="0035103D">
        <w:rPr>
          <w:lang w:val="sv-SE"/>
        </w:rPr>
        <w:t xml:space="preserve"> i korridorer/något</w:t>
      </w:r>
      <w:r w:rsidR="00945063">
        <w:rPr>
          <w:lang w:val="sv-SE"/>
        </w:rPr>
        <w:t xml:space="preserve"> annat? Lift kommer att finnas mellan vilorummen och stora skötbadrummet.</w:t>
      </w:r>
    </w:p>
    <w:p w14:paraId="7413063C" w14:textId="3E5723CE" w:rsidR="00F54AAF" w:rsidRDefault="00F54AAF" w:rsidP="00513B83">
      <w:pPr>
        <w:pStyle w:val="Liststycke"/>
        <w:numPr>
          <w:ilvl w:val="1"/>
          <w:numId w:val="8"/>
        </w:numPr>
        <w:rPr>
          <w:lang w:val="sv-SE"/>
        </w:rPr>
      </w:pPr>
      <w:r>
        <w:rPr>
          <w:lang w:val="sv-SE"/>
        </w:rPr>
        <w:lastRenderedPageBreak/>
        <w:t>Bortsett från avvikande färg mellan vägg/golv, toalett och han</w:t>
      </w:r>
      <w:r w:rsidR="001F42C9">
        <w:rPr>
          <w:lang w:val="sv-SE"/>
        </w:rPr>
        <w:t>df</w:t>
      </w:r>
      <w:r>
        <w:rPr>
          <w:lang w:val="sv-SE"/>
        </w:rPr>
        <w:t>at/bakomliggande kakel, vägg/dörrblad, finns det andra saker vi bör framhäva eller skapa kontraster mellan inomhu</w:t>
      </w:r>
      <w:r w:rsidR="001F42C9">
        <w:rPr>
          <w:lang w:val="sv-SE"/>
        </w:rPr>
        <w:t>s? Ska mönsterläggningar på golv undvikas eller uppmuntras?</w:t>
      </w:r>
    </w:p>
    <w:p w14:paraId="6909293A" w14:textId="77777777" w:rsidR="001F42C9" w:rsidRDefault="001F42C9" w:rsidP="001405C0">
      <w:pPr>
        <w:spacing w:line="276" w:lineRule="auto"/>
        <w:rPr>
          <w:rFonts w:cstheme="minorHAnsi"/>
          <w:b/>
          <w:bCs/>
          <w:szCs w:val="24"/>
        </w:rPr>
      </w:pPr>
    </w:p>
    <w:p w14:paraId="10ABEBA4" w14:textId="6C699497" w:rsidR="00C200A3" w:rsidRDefault="00C200A3" w:rsidP="001405C0">
      <w:pPr>
        <w:spacing w:line="276" w:lineRule="auto"/>
        <w:rPr>
          <w:rFonts w:cstheme="minorHAnsi"/>
          <w:szCs w:val="24"/>
        </w:rPr>
      </w:pPr>
      <w:r>
        <w:rPr>
          <w:rFonts w:cstheme="minorHAnsi"/>
          <w:b/>
          <w:bCs/>
          <w:szCs w:val="24"/>
        </w:rPr>
        <w:t>Inledning</w:t>
      </w:r>
    </w:p>
    <w:p w14:paraId="22F6B981" w14:textId="198B50EA" w:rsidR="00C200A3" w:rsidRDefault="00E41D49" w:rsidP="001405C0">
      <w:pPr>
        <w:spacing w:line="276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Tanja </w:t>
      </w:r>
      <w:r w:rsidR="00C200A3">
        <w:rPr>
          <w:rFonts w:cstheme="minorHAnsi"/>
          <w:szCs w:val="24"/>
        </w:rPr>
        <w:t>presenterade</w:t>
      </w:r>
      <w:r w:rsidR="00B61ECE">
        <w:rPr>
          <w:rFonts w:cstheme="minorHAnsi"/>
          <w:szCs w:val="24"/>
        </w:rPr>
        <w:t xml:space="preserve"> </w:t>
      </w:r>
      <w:r w:rsidR="00EC12F2">
        <w:rPr>
          <w:rFonts w:cstheme="minorHAnsi"/>
          <w:szCs w:val="24"/>
        </w:rPr>
        <w:t xml:space="preserve">de planerade ytorna och betonade att </w:t>
      </w:r>
      <w:r w:rsidR="00AD03FE">
        <w:rPr>
          <w:rFonts w:cstheme="minorHAnsi"/>
          <w:szCs w:val="24"/>
        </w:rPr>
        <w:t>ritningarna</w:t>
      </w:r>
      <w:r w:rsidR="00EC12F2">
        <w:rPr>
          <w:rFonts w:cstheme="minorHAnsi"/>
          <w:szCs w:val="24"/>
        </w:rPr>
        <w:t xml:space="preserve"> i dagsläget endast är preliminära och </w:t>
      </w:r>
      <w:r w:rsidR="00AD03FE">
        <w:rPr>
          <w:rFonts w:cstheme="minorHAnsi"/>
          <w:szCs w:val="24"/>
        </w:rPr>
        <w:t>öppna för</w:t>
      </w:r>
      <w:r w:rsidR="00C258FF">
        <w:rPr>
          <w:rFonts w:cstheme="minorHAnsi"/>
          <w:szCs w:val="24"/>
        </w:rPr>
        <w:t xml:space="preserve"> synpunkter.</w:t>
      </w:r>
    </w:p>
    <w:p w14:paraId="21203225" w14:textId="2976644F" w:rsidR="00CD7C03" w:rsidRPr="00C200A3" w:rsidRDefault="00C200A3" w:rsidP="001405C0">
      <w:pPr>
        <w:spacing w:line="276" w:lineRule="auto"/>
        <w:rPr>
          <w:rFonts w:cstheme="minorHAnsi"/>
          <w:b/>
          <w:bCs/>
          <w:szCs w:val="24"/>
        </w:rPr>
      </w:pPr>
      <w:r w:rsidRPr="00D52D41">
        <w:rPr>
          <w:rFonts w:cstheme="minorHAnsi"/>
          <w:b/>
          <w:bCs/>
          <w:szCs w:val="24"/>
        </w:rPr>
        <w:t xml:space="preserve">Kommentarer från </w:t>
      </w:r>
      <w:r>
        <w:rPr>
          <w:rFonts w:cstheme="minorHAnsi"/>
          <w:b/>
          <w:bCs/>
          <w:szCs w:val="24"/>
        </w:rPr>
        <w:t>Tillgänglighets</w:t>
      </w:r>
      <w:r w:rsidRPr="00D52D41">
        <w:rPr>
          <w:rFonts w:cstheme="minorHAnsi"/>
          <w:b/>
          <w:bCs/>
          <w:szCs w:val="24"/>
        </w:rPr>
        <w:t>gruppen</w:t>
      </w:r>
      <w:r w:rsidR="001B5ED2">
        <w:rPr>
          <w:rFonts w:cstheme="minorHAnsi"/>
          <w:szCs w:val="24"/>
        </w:rPr>
        <w:br/>
      </w:r>
      <w:r>
        <w:rPr>
          <w:rFonts w:cstheme="minorHAnsi"/>
          <w:b/>
          <w:bCs/>
          <w:szCs w:val="24"/>
        </w:rPr>
        <w:br/>
      </w:r>
      <w:r w:rsidR="003F4BD0" w:rsidRPr="003F4BD0">
        <w:rPr>
          <w:rFonts w:cstheme="minorHAnsi"/>
          <w:b/>
          <w:bCs/>
          <w:szCs w:val="24"/>
        </w:rPr>
        <w:t>Ljud</w:t>
      </w:r>
      <w:r w:rsidR="00C258FF" w:rsidRPr="003F4BD0">
        <w:rPr>
          <w:rFonts w:cstheme="minorHAnsi"/>
          <w:b/>
          <w:bCs/>
          <w:szCs w:val="24"/>
        </w:rPr>
        <w:t xml:space="preserve"> </w:t>
      </w:r>
    </w:p>
    <w:p w14:paraId="3A3B5133" w14:textId="70F9FE9E" w:rsidR="0094223E" w:rsidRDefault="0094223E" w:rsidP="0094223E">
      <w:pPr>
        <w:pStyle w:val="Liststycke"/>
        <w:numPr>
          <w:ilvl w:val="0"/>
          <w:numId w:val="8"/>
        </w:numPr>
        <w:spacing w:line="276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Viktigt att det är god isolering mellan rummen</w:t>
      </w:r>
      <w:r w:rsidR="008D7008">
        <w:rPr>
          <w:rFonts w:cstheme="minorHAnsi"/>
          <w:szCs w:val="24"/>
        </w:rPr>
        <w:t xml:space="preserve"> som klarar en högre decibelnivå.</w:t>
      </w:r>
    </w:p>
    <w:p w14:paraId="20DDE414" w14:textId="59742684" w:rsidR="00F05D9E" w:rsidRDefault="00025F48" w:rsidP="00025F48">
      <w:pPr>
        <w:pStyle w:val="Liststycke"/>
        <w:numPr>
          <w:ilvl w:val="0"/>
          <w:numId w:val="8"/>
        </w:numPr>
        <w:spacing w:line="276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Använd</w:t>
      </w:r>
      <w:r w:rsidR="00823470">
        <w:rPr>
          <w:rFonts w:cstheme="minorHAnsi"/>
          <w:szCs w:val="24"/>
        </w:rPr>
        <w:t xml:space="preserve"> mjuka ytor</w:t>
      </w:r>
      <w:r w:rsidR="00F23268">
        <w:rPr>
          <w:rFonts w:cstheme="minorHAnsi"/>
          <w:szCs w:val="24"/>
        </w:rPr>
        <w:t>/textilier. På hårda ytor rekommenderas akustikplattor</w:t>
      </w:r>
      <w:r w:rsidR="00F05D9E">
        <w:rPr>
          <w:rFonts w:cstheme="minorHAnsi"/>
          <w:szCs w:val="24"/>
        </w:rPr>
        <w:t>.</w:t>
      </w:r>
      <w:r>
        <w:rPr>
          <w:rFonts w:cstheme="minorHAnsi"/>
          <w:szCs w:val="24"/>
        </w:rPr>
        <w:t xml:space="preserve"> </w:t>
      </w:r>
      <w:r w:rsidR="00F05D9E" w:rsidRPr="00025F48">
        <w:rPr>
          <w:rFonts w:cstheme="minorHAnsi"/>
          <w:szCs w:val="24"/>
        </w:rPr>
        <w:t xml:space="preserve">Hörapparater fungerar </w:t>
      </w:r>
      <w:r w:rsidR="006F4CBC" w:rsidRPr="00025F48">
        <w:rPr>
          <w:rFonts w:cstheme="minorHAnsi"/>
          <w:szCs w:val="24"/>
        </w:rPr>
        <w:t xml:space="preserve">mycket bättre när </w:t>
      </w:r>
      <w:r w:rsidR="00EF5F0D">
        <w:rPr>
          <w:rFonts w:cstheme="minorHAnsi"/>
          <w:szCs w:val="24"/>
        </w:rPr>
        <w:t xml:space="preserve">man undviker hårda ytor och </w:t>
      </w:r>
      <w:r w:rsidR="006F4CBC" w:rsidRPr="00025F48">
        <w:rPr>
          <w:rFonts w:cstheme="minorHAnsi"/>
          <w:szCs w:val="24"/>
        </w:rPr>
        <w:t>ljudet dämpa</w:t>
      </w:r>
      <w:r w:rsidR="00EF5F0D">
        <w:rPr>
          <w:rFonts w:cstheme="minorHAnsi"/>
          <w:szCs w:val="24"/>
        </w:rPr>
        <w:t>s. Hörslingor behövs inte.</w:t>
      </w:r>
    </w:p>
    <w:p w14:paraId="4622B0A9" w14:textId="799A32EC" w:rsidR="001B5ED2" w:rsidRDefault="00A550E4" w:rsidP="00025F48">
      <w:pPr>
        <w:pStyle w:val="Liststycke"/>
        <w:numPr>
          <w:ilvl w:val="0"/>
          <w:numId w:val="8"/>
        </w:numPr>
        <w:spacing w:line="276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Även barn med andra funktionsnedsättningar</w:t>
      </w:r>
      <w:r w:rsidR="005E3D47">
        <w:rPr>
          <w:rFonts w:cstheme="minorHAnsi"/>
          <w:szCs w:val="24"/>
        </w:rPr>
        <w:t xml:space="preserve"> än</w:t>
      </w:r>
      <w:r w:rsidR="00175EB7">
        <w:rPr>
          <w:rFonts w:cstheme="minorHAnsi"/>
          <w:szCs w:val="24"/>
        </w:rPr>
        <w:t xml:space="preserve"> nedsatt </w:t>
      </w:r>
      <w:r w:rsidR="005E3D47">
        <w:rPr>
          <w:rFonts w:cstheme="minorHAnsi"/>
          <w:szCs w:val="24"/>
        </w:rPr>
        <w:t>hörsel</w:t>
      </w:r>
      <w:r>
        <w:rPr>
          <w:rFonts w:cstheme="minorHAnsi"/>
          <w:szCs w:val="24"/>
        </w:rPr>
        <w:t xml:space="preserve">, till exempel ADHD, </w:t>
      </w:r>
      <w:r w:rsidR="000E3246">
        <w:rPr>
          <w:rFonts w:cstheme="minorHAnsi"/>
          <w:szCs w:val="24"/>
        </w:rPr>
        <w:t>mår bra av lägre ljud</w:t>
      </w:r>
      <w:r w:rsidR="00AE1FA1">
        <w:rPr>
          <w:rFonts w:cstheme="minorHAnsi"/>
          <w:szCs w:val="24"/>
        </w:rPr>
        <w:t>.</w:t>
      </w:r>
    </w:p>
    <w:p w14:paraId="20639A14" w14:textId="5CD21F1F" w:rsidR="00EF5F0D" w:rsidRPr="003F4BD0" w:rsidRDefault="003F4BD0" w:rsidP="001B5ED2">
      <w:pPr>
        <w:spacing w:line="276" w:lineRule="auto"/>
        <w:rPr>
          <w:rFonts w:cstheme="minorHAnsi"/>
          <w:b/>
          <w:bCs/>
          <w:szCs w:val="24"/>
        </w:rPr>
      </w:pPr>
      <w:r w:rsidRPr="003F4BD0">
        <w:rPr>
          <w:rFonts w:cstheme="minorHAnsi"/>
          <w:b/>
          <w:bCs/>
          <w:szCs w:val="24"/>
        </w:rPr>
        <w:t>Mått</w:t>
      </w:r>
    </w:p>
    <w:p w14:paraId="225DFF23" w14:textId="7F15D5B0" w:rsidR="00AE1FA1" w:rsidRDefault="00175EB7" w:rsidP="00025F48">
      <w:pPr>
        <w:pStyle w:val="Liststycke"/>
        <w:numPr>
          <w:ilvl w:val="0"/>
          <w:numId w:val="8"/>
        </w:numPr>
        <w:spacing w:line="276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S</w:t>
      </w:r>
      <w:r w:rsidR="00996683">
        <w:rPr>
          <w:rFonts w:cstheme="minorHAnsi"/>
          <w:szCs w:val="24"/>
        </w:rPr>
        <w:t xml:space="preserve">e över och </w:t>
      </w:r>
      <w:r w:rsidR="00FD6961">
        <w:rPr>
          <w:rFonts w:cstheme="minorHAnsi"/>
          <w:szCs w:val="24"/>
        </w:rPr>
        <w:t xml:space="preserve">justera </w:t>
      </w:r>
      <w:r w:rsidR="00996683">
        <w:rPr>
          <w:rFonts w:cstheme="minorHAnsi"/>
          <w:szCs w:val="24"/>
        </w:rPr>
        <w:t>plushöjder</w:t>
      </w:r>
      <w:r>
        <w:rPr>
          <w:rFonts w:cstheme="minorHAnsi"/>
          <w:szCs w:val="24"/>
        </w:rPr>
        <w:t>na.</w:t>
      </w:r>
    </w:p>
    <w:p w14:paraId="509F1DDD" w14:textId="4F984B5C" w:rsidR="001B5ED2" w:rsidRDefault="003842D6" w:rsidP="00025F48">
      <w:pPr>
        <w:pStyle w:val="Liststycke"/>
        <w:numPr>
          <w:ilvl w:val="0"/>
          <w:numId w:val="8"/>
        </w:numPr>
        <w:spacing w:line="276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Vinkla ramperna så att lutningen inte överskrider 8 – 10%</w:t>
      </w:r>
      <w:r w:rsidR="00B7607F">
        <w:rPr>
          <w:rFonts w:cstheme="minorHAnsi"/>
          <w:szCs w:val="24"/>
        </w:rPr>
        <w:t xml:space="preserve"> så att aktiva barn </w:t>
      </w:r>
      <w:r w:rsidR="009909E9">
        <w:rPr>
          <w:rFonts w:cstheme="minorHAnsi"/>
          <w:szCs w:val="24"/>
        </w:rPr>
        <w:t xml:space="preserve">som vill klara sig själva </w:t>
      </w:r>
      <w:r w:rsidR="00B7607F">
        <w:rPr>
          <w:rFonts w:cstheme="minorHAnsi"/>
          <w:szCs w:val="24"/>
        </w:rPr>
        <w:t>orkar ta sig fram på rampen utan assistans.</w:t>
      </w:r>
    </w:p>
    <w:p w14:paraId="208FDBE5" w14:textId="29E79970" w:rsidR="009909E9" w:rsidRDefault="004C6CA4" w:rsidP="00025F48">
      <w:pPr>
        <w:pStyle w:val="Liststycke"/>
        <w:numPr>
          <w:ilvl w:val="0"/>
          <w:numId w:val="8"/>
        </w:numPr>
        <w:spacing w:line="276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Tänk på höj- och sänkbara bord i matsalen för rullstolsburna och barn och ungdomar som är </w:t>
      </w:r>
      <w:r w:rsidR="008E5070">
        <w:rPr>
          <w:rFonts w:cstheme="minorHAnsi"/>
          <w:szCs w:val="24"/>
        </w:rPr>
        <w:t>kortvuxna.</w:t>
      </w:r>
    </w:p>
    <w:p w14:paraId="34F61FDA" w14:textId="2DA9F486" w:rsidR="00B67913" w:rsidRDefault="00B67913" w:rsidP="00025F48">
      <w:pPr>
        <w:pStyle w:val="Liststycke"/>
        <w:numPr>
          <w:ilvl w:val="0"/>
          <w:numId w:val="8"/>
        </w:numPr>
        <w:spacing w:line="276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Tänk på att alla ska kunna nå upp till odlingslådorna</w:t>
      </w:r>
      <w:r w:rsidR="00175EB7">
        <w:rPr>
          <w:rFonts w:cstheme="minorHAnsi"/>
          <w:szCs w:val="24"/>
        </w:rPr>
        <w:t xml:space="preserve"> på gården</w:t>
      </w:r>
      <w:r>
        <w:rPr>
          <w:rFonts w:cstheme="minorHAnsi"/>
          <w:szCs w:val="24"/>
        </w:rPr>
        <w:t xml:space="preserve">. </w:t>
      </w:r>
      <w:r w:rsidR="001346CD">
        <w:rPr>
          <w:rFonts w:cstheme="minorHAnsi"/>
          <w:szCs w:val="24"/>
        </w:rPr>
        <w:t xml:space="preserve">Lådorna kan vara smalare i botten så att rullstolsburna når bättre </w:t>
      </w:r>
      <w:r w:rsidR="006D3874">
        <w:rPr>
          <w:rFonts w:cstheme="minorHAnsi"/>
          <w:szCs w:val="24"/>
        </w:rPr>
        <w:t xml:space="preserve">fram </w:t>
      </w:r>
      <w:r w:rsidR="001346CD">
        <w:rPr>
          <w:rFonts w:cstheme="minorHAnsi"/>
          <w:szCs w:val="24"/>
        </w:rPr>
        <w:t>(exempel Rönngården).</w:t>
      </w:r>
    </w:p>
    <w:p w14:paraId="0B5A51BF" w14:textId="772F24BA" w:rsidR="00B16132" w:rsidRDefault="00B16132" w:rsidP="00025F48">
      <w:pPr>
        <w:pStyle w:val="Liststycke"/>
        <w:numPr>
          <w:ilvl w:val="0"/>
          <w:numId w:val="8"/>
        </w:numPr>
        <w:spacing w:line="276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Tänk på att det behöver finnas</w:t>
      </w:r>
      <w:r w:rsidR="008B510B">
        <w:rPr>
          <w:rFonts w:cstheme="minorHAnsi"/>
          <w:szCs w:val="24"/>
        </w:rPr>
        <w:t xml:space="preserve"> tillräckligt med</w:t>
      </w:r>
      <w:r>
        <w:rPr>
          <w:rFonts w:cstheme="minorHAnsi"/>
          <w:szCs w:val="24"/>
        </w:rPr>
        <w:t xml:space="preserve"> utrymme för </w:t>
      </w:r>
      <w:r w:rsidR="006A5098">
        <w:rPr>
          <w:rFonts w:cstheme="minorHAnsi"/>
          <w:szCs w:val="24"/>
        </w:rPr>
        <w:t>toalett</w:t>
      </w:r>
      <w:r>
        <w:rPr>
          <w:rFonts w:cstheme="minorHAnsi"/>
          <w:szCs w:val="24"/>
        </w:rPr>
        <w:t>assistans och handdusch</w:t>
      </w:r>
      <w:r w:rsidR="006A5098">
        <w:rPr>
          <w:rFonts w:cstheme="minorHAnsi"/>
          <w:szCs w:val="24"/>
        </w:rPr>
        <w:t>.</w:t>
      </w:r>
      <w:r w:rsidR="002E7062">
        <w:rPr>
          <w:rFonts w:cstheme="minorHAnsi"/>
          <w:szCs w:val="24"/>
        </w:rPr>
        <w:t xml:space="preserve"> Det brukar vara stort behov av </w:t>
      </w:r>
      <w:r w:rsidR="0067005F">
        <w:rPr>
          <w:rFonts w:cstheme="minorHAnsi"/>
          <w:szCs w:val="24"/>
        </w:rPr>
        <w:t>tillgängliga toaletter, även skötrum</w:t>
      </w:r>
      <w:r w:rsidR="00071499">
        <w:rPr>
          <w:rFonts w:cstheme="minorHAnsi"/>
          <w:szCs w:val="24"/>
        </w:rPr>
        <w:t>.</w:t>
      </w:r>
      <w:r w:rsidR="008B510B">
        <w:rPr>
          <w:rFonts w:cstheme="minorHAnsi"/>
          <w:szCs w:val="24"/>
        </w:rPr>
        <w:t xml:space="preserve"> </w:t>
      </w:r>
    </w:p>
    <w:p w14:paraId="66A0F259" w14:textId="0EC160B2" w:rsidR="00071499" w:rsidRDefault="00071499" w:rsidP="00025F48">
      <w:pPr>
        <w:pStyle w:val="Liststycke"/>
        <w:numPr>
          <w:ilvl w:val="0"/>
          <w:numId w:val="8"/>
        </w:numPr>
        <w:spacing w:line="276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Ytorna i och mellan </w:t>
      </w:r>
      <w:r w:rsidR="00BB6B89">
        <w:rPr>
          <w:rFonts w:cstheme="minorHAnsi"/>
          <w:szCs w:val="24"/>
        </w:rPr>
        <w:t xml:space="preserve">aktivitetsrummet och bollrummet ser trånga ut, är det tillräckligt för rullstolar? </w:t>
      </w:r>
    </w:p>
    <w:p w14:paraId="580DA2D2" w14:textId="02EF3A6E" w:rsidR="001346CD" w:rsidRPr="003F4BD0" w:rsidRDefault="003F4BD0" w:rsidP="004E5D74">
      <w:pPr>
        <w:spacing w:line="276" w:lineRule="auto"/>
        <w:rPr>
          <w:rFonts w:cstheme="minorHAnsi"/>
          <w:b/>
          <w:bCs/>
          <w:szCs w:val="24"/>
        </w:rPr>
      </w:pPr>
      <w:r w:rsidRPr="003F4BD0">
        <w:rPr>
          <w:rFonts w:cstheme="minorHAnsi"/>
          <w:b/>
          <w:bCs/>
          <w:szCs w:val="24"/>
        </w:rPr>
        <w:t>Interiör</w:t>
      </w:r>
    </w:p>
    <w:p w14:paraId="20C20B68" w14:textId="74C99AC1" w:rsidR="00630C9B" w:rsidRDefault="00313471" w:rsidP="004E5D74">
      <w:pPr>
        <w:pStyle w:val="Liststycke"/>
        <w:numPr>
          <w:ilvl w:val="0"/>
          <w:numId w:val="8"/>
        </w:numPr>
        <w:spacing w:line="276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Det är många dörrar i </w:t>
      </w:r>
      <w:r w:rsidR="00A92E81">
        <w:rPr>
          <w:rFonts w:cstheme="minorHAnsi"/>
          <w:szCs w:val="24"/>
        </w:rPr>
        <w:t xml:space="preserve">en lång korridor som kan </w:t>
      </w:r>
      <w:r w:rsidR="00C148F2">
        <w:rPr>
          <w:rFonts w:cstheme="minorHAnsi"/>
          <w:szCs w:val="24"/>
        </w:rPr>
        <w:t>utgöra hinder, speciellt</w:t>
      </w:r>
      <w:r w:rsidR="00A92E81">
        <w:rPr>
          <w:rFonts w:cstheme="minorHAnsi"/>
          <w:szCs w:val="24"/>
        </w:rPr>
        <w:t xml:space="preserve"> </w:t>
      </w:r>
      <w:r w:rsidR="00D6153E">
        <w:rPr>
          <w:rFonts w:cstheme="minorHAnsi"/>
          <w:szCs w:val="24"/>
        </w:rPr>
        <w:t>när</w:t>
      </w:r>
      <w:r w:rsidR="00053AFC">
        <w:rPr>
          <w:rFonts w:cstheme="minorHAnsi"/>
          <w:szCs w:val="24"/>
        </w:rPr>
        <w:t xml:space="preserve"> de </w:t>
      </w:r>
      <w:r w:rsidR="00D6153E">
        <w:rPr>
          <w:rFonts w:cstheme="minorHAnsi"/>
          <w:szCs w:val="24"/>
        </w:rPr>
        <w:t>står</w:t>
      </w:r>
      <w:r w:rsidR="00053AFC">
        <w:rPr>
          <w:rFonts w:cstheme="minorHAnsi"/>
          <w:szCs w:val="24"/>
        </w:rPr>
        <w:t xml:space="preserve"> öppna. </w:t>
      </w:r>
      <w:r w:rsidR="006D3874">
        <w:rPr>
          <w:rFonts w:cstheme="minorHAnsi"/>
          <w:szCs w:val="24"/>
        </w:rPr>
        <w:t>Använd h</w:t>
      </w:r>
      <w:r w:rsidR="00F0447E">
        <w:rPr>
          <w:rFonts w:cstheme="minorHAnsi"/>
          <w:szCs w:val="24"/>
        </w:rPr>
        <w:t>ellre s</w:t>
      </w:r>
      <w:r w:rsidR="00053AFC">
        <w:rPr>
          <w:rFonts w:cstheme="minorHAnsi"/>
          <w:szCs w:val="24"/>
        </w:rPr>
        <w:t>kjutdörrar</w:t>
      </w:r>
      <w:r w:rsidR="00F0447E">
        <w:rPr>
          <w:rFonts w:cstheme="minorHAnsi"/>
          <w:szCs w:val="24"/>
        </w:rPr>
        <w:t xml:space="preserve">, alternativt att dörrarna </w:t>
      </w:r>
      <w:r w:rsidR="00630C9B">
        <w:rPr>
          <w:rFonts w:cstheme="minorHAnsi"/>
          <w:szCs w:val="24"/>
        </w:rPr>
        <w:t>öppnas inåt.</w:t>
      </w:r>
      <w:r w:rsidR="009E0CEF">
        <w:rPr>
          <w:rFonts w:cstheme="minorHAnsi"/>
          <w:szCs w:val="24"/>
        </w:rPr>
        <w:t xml:space="preserve"> Skjutdörrar är det bästa alternativet för rullstolsburna som då själva kan öppna dörrarna.</w:t>
      </w:r>
    </w:p>
    <w:p w14:paraId="14C8F244" w14:textId="2A509C5D" w:rsidR="00FD5188" w:rsidRDefault="00B50C28" w:rsidP="004E5D74">
      <w:pPr>
        <w:pStyle w:val="Liststycke"/>
        <w:numPr>
          <w:ilvl w:val="0"/>
          <w:numId w:val="8"/>
        </w:numPr>
        <w:spacing w:line="276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Automatiska dörröppnare </w:t>
      </w:r>
      <w:r w:rsidR="00326788">
        <w:rPr>
          <w:rFonts w:cstheme="minorHAnsi"/>
          <w:szCs w:val="24"/>
        </w:rPr>
        <w:t>som håller dörren uppe i 10 – 15 sekunder är bra för rullstolsburna</w:t>
      </w:r>
      <w:r w:rsidR="009C4278">
        <w:rPr>
          <w:rFonts w:cstheme="minorHAnsi"/>
          <w:szCs w:val="24"/>
        </w:rPr>
        <w:t xml:space="preserve"> (exempel Vikingaåsens huvudingång).</w:t>
      </w:r>
    </w:p>
    <w:p w14:paraId="263B0BC3" w14:textId="77777777" w:rsidR="006D3874" w:rsidRDefault="006E581C" w:rsidP="004E5D74">
      <w:pPr>
        <w:pStyle w:val="Liststycke"/>
        <w:numPr>
          <w:ilvl w:val="0"/>
          <w:numId w:val="8"/>
        </w:numPr>
        <w:spacing w:line="276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Placera inte toalettstolen rakt framför dörröppningen eftersom många behöver assistans</w:t>
      </w:r>
      <w:r w:rsidR="000452D4">
        <w:rPr>
          <w:rFonts w:cstheme="minorHAnsi"/>
          <w:szCs w:val="24"/>
        </w:rPr>
        <w:t xml:space="preserve"> på toaletten</w:t>
      </w:r>
      <w:r w:rsidR="006D3874">
        <w:rPr>
          <w:rFonts w:cstheme="minorHAnsi"/>
          <w:szCs w:val="24"/>
        </w:rPr>
        <w:t xml:space="preserve"> och insyn bör undvikas.</w:t>
      </w:r>
    </w:p>
    <w:p w14:paraId="185A34F8" w14:textId="24B8410F" w:rsidR="009F3D42" w:rsidRDefault="003919CE" w:rsidP="004E5D74">
      <w:pPr>
        <w:pStyle w:val="Liststycke"/>
        <w:numPr>
          <w:ilvl w:val="0"/>
          <w:numId w:val="8"/>
        </w:numPr>
        <w:spacing w:line="276" w:lineRule="auto"/>
        <w:rPr>
          <w:rFonts w:cstheme="minorHAnsi"/>
          <w:szCs w:val="24"/>
        </w:rPr>
      </w:pPr>
      <w:r>
        <w:rPr>
          <w:rFonts w:cstheme="minorHAnsi"/>
          <w:szCs w:val="24"/>
        </w:rPr>
        <w:lastRenderedPageBreak/>
        <w:t>Tänk på att det är lätt hänt att spring</w:t>
      </w:r>
      <w:r w:rsidR="00FD3F0D">
        <w:rPr>
          <w:rFonts w:cstheme="minorHAnsi"/>
          <w:szCs w:val="24"/>
        </w:rPr>
        <w:t>a in</w:t>
      </w:r>
      <w:r>
        <w:rPr>
          <w:rFonts w:cstheme="minorHAnsi"/>
          <w:szCs w:val="24"/>
        </w:rPr>
        <w:t xml:space="preserve"> i en glasdörr</w:t>
      </w:r>
      <w:r w:rsidR="00F4398B">
        <w:rPr>
          <w:rFonts w:cstheme="minorHAnsi"/>
          <w:szCs w:val="24"/>
        </w:rPr>
        <w:t xml:space="preserve">, särskilt </w:t>
      </w:r>
      <w:r w:rsidR="00FD3F0D">
        <w:rPr>
          <w:rFonts w:cstheme="minorHAnsi"/>
          <w:szCs w:val="24"/>
        </w:rPr>
        <w:t>om man har</w:t>
      </w:r>
      <w:r w:rsidR="00F4398B">
        <w:rPr>
          <w:rFonts w:cstheme="minorHAnsi"/>
          <w:szCs w:val="24"/>
        </w:rPr>
        <w:t xml:space="preserve"> nedsatt syn. </w:t>
      </w:r>
      <w:r w:rsidR="00FD3F0D">
        <w:rPr>
          <w:rFonts w:cstheme="minorHAnsi"/>
          <w:szCs w:val="24"/>
        </w:rPr>
        <w:t>Glasytorna</w:t>
      </w:r>
      <w:r w:rsidR="00F4398B">
        <w:rPr>
          <w:rFonts w:cstheme="minorHAnsi"/>
          <w:szCs w:val="24"/>
        </w:rPr>
        <w:t xml:space="preserve"> måste vara väl utmärkta med kontrast</w:t>
      </w:r>
      <w:r w:rsidR="003A576D">
        <w:rPr>
          <w:rFonts w:cstheme="minorHAnsi"/>
          <w:szCs w:val="24"/>
        </w:rPr>
        <w:t>färger</w:t>
      </w:r>
      <w:r w:rsidR="009F3D42">
        <w:rPr>
          <w:rFonts w:cstheme="minorHAnsi"/>
          <w:szCs w:val="24"/>
        </w:rPr>
        <w:t>.</w:t>
      </w:r>
    </w:p>
    <w:p w14:paraId="3CD3AE2E" w14:textId="5FC2AF31" w:rsidR="00C54F95" w:rsidRDefault="00C54F95" w:rsidP="004E5D74">
      <w:pPr>
        <w:pStyle w:val="Liststycke"/>
        <w:numPr>
          <w:ilvl w:val="0"/>
          <w:numId w:val="8"/>
        </w:numPr>
        <w:spacing w:line="276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Mönstrade golv rekommenderas inte</w:t>
      </w:r>
      <w:r w:rsidR="00716C8E">
        <w:rPr>
          <w:rFonts w:cstheme="minorHAnsi"/>
          <w:szCs w:val="24"/>
        </w:rPr>
        <w:t xml:space="preserve">. Sådana golv kan vara en katastrof för synskadade som inte kan urskilja vad som är mönster </w:t>
      </w:r>
      <w:r w:rsidR="003A576D">
        <w:rPr>
          <w:rFonts w:cstheme="minorHAnsi"/>
          <w:szCs w:val="24"/>
        </w:rPr>
        <w:t>och</w:t>
      </w:r>
      <w:r w:rsidR="00716C8E">
        <w:rPr>
          <w:rFonts w:cstheme="minorHAnsi"/>
          <w:szCs w:val="24"/>
        </w:rPr>
        <w:t xml:space="preserve"> vad som är </w:t>
      </w:r>
      <w:r w:rsidR="00F9475D">
        <w:rPr>
          <w:rFonts w:cstheme="minorHAnsi"/>
          <w:szCs w:val="24"/>
        </w:rPr>
        <w:t>verkliga hinder.</w:t>
      </w:r>
    </w:p>
    <w:p w14:paraId="0B92173D" w14:textId="6460FD4F" w:rsidR="00F9475D" w:rsidRDefault="00920BFA" w:rsidP="004E5D74">
      <w:pPr>
        <w:pStyle w:val="Liststycke"/>
        <w:numPr>
          <w:ilvl w:val="0"/>
          <w:numId w:val="8"/>
        </w:numPr>
        <w:spacing w:line="276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Tänk på </w:t>
      </w:r>
      <w:r w:rsidR="001D0EAF">
        <w:rPr>
          <w:rFonts w:cstheme="minorHAnsi"/>
          <w:szCs w:val="24"/>
        </w:rPr>
        <w:t xml:space="preserve">att använda </w:t>
      </w:r>
      <w:r>
        <w:rPr>
          <w:rFonts w:cstheme="minorHAnsi"/>
          <w:szCs w:val="24"/>
        </w:rPr>
        <w:t xml:space="preserve">skarpa kontraster </w:t>
      </w:r>
      <w:r w:rsidR="00C52310">
        <w:rPr>
          <w:rFonts w:cstheme="minorHAnsi"/>
          <w:szCs w:val="24"/>
        </w:rPr>
        <w:t xml:space="preserve">på </w:t>
      </w:r>
      <w:r w:rsidR="001D0EAF">
        <w:rPr>
          <w:rFonts w:cstheme="minorHAnsi"/>
          <w:szCs w:val="24"/>
        </w:rPr>
        <w:t xml:space="preserve">till </w:t>
      </w:r>
      <w:r w:rsidR="00C52310">
        <w:rPr>
          <w:rFonts w:cstheme="minorHAnsi"/>
          <w:szCs w:val="24"/>
        </w:rPr>
        <w:t>exempel pelare.</w:t>
      </w:r>
    </w:p>
    <w:p w14:paraId="3377F436" w14:textId="78F79F6A" w:rsidR="00853348" w:rsidRDefault="00853348" w:rsidP="004E5D74">
      <w:pPr>
        <w:pStyle w:val="Liststycke"/>
        <w:numPr>
          <w:ilvl w:val="0"/>
          <w:numId w:val="8"/>
        </w:numPr>
        <w:spacing w:line="276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Fönsterhöjden behöver anpassas så att alla kan </w:t>
      </w:r>
      <w:r w:rsidR="005024CC">
        <w:rPr>
          <w:rFonts w:cstheme="minorHAnsi"/>
          <w:szCs w:val="24"/>
        </w:rPr>
        <w:t xml:space="preserve">se ut, </w:t>
      </w:r>
      <w:r w:rsidR="001D0EAF">
        <w:rPr>
          <w:rFonts w:cstheme="minorHAnsi"/>
          <w:szCs w:val="24"/>
        </w:rPr>
        <w:t>även personer som är korta i växten.</w:t>
      </w:r>
    </w:p>
    <w:p w14:paraId="1EDDA58D" w14:textId="5363DB79" w:rsidR="00A40BF9" w:rsidRPr="003F4BD0" w:rsidRDefault="003E4E40" w:rsidP="00A40BF9">
      <w:pPr>
        <w:spacing w:line="276" w:lineRule="auto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>Ljus och belysning</w:t>
      </w:r>
    </w:p>
    <w:p w14:paraId="3824C7DF" w14:textId="01A6DE23" w:rsidR="00A40BF9" w:rsidRDefault="003333BF" w:rsidP="00A40BF9">
      <w:pPr>
        <w:pStyle w:val="Liststycke"/>
        <w:numPr>
          <w:ilvl w:val="0"/>
          <w:numId w:val="8"/>
        </w:numPr>
        <w:spacing w:line="276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En del av barnen</w:t>
      </w:r>
      <w:r w:rsidR="001C6E0F">
        <w:rPr>
          <w:rFonts w:cstheme="minorHAnsi"/>
          <w:szCs w:val="24"/>
        </w:rPr>
        <w:t xml:space="preserve"> med</w:t>
      </w:r>
      <w:r>
        <w:rPr>
          <w:rFonts w:cstheme="minorHAnsi"/>
          <w:szCs w:val="24"/>
        </w:rPr>
        <w:t xml:space="preserve"> </w:t>
      </w:r>
      <w:r w:rsidR="001C6E0F">
        <w:rPr>
          <w:rFonts w:cstheme="minorHAnsi"/>
          <w:szCs w:val="24"/>
        </w:rPr>
        <w:t xml:space="preserve">neuropsykiatriska funktionsnedsättningar </w:t>
      </w:r>
      <w:r>
        <w:rPr>
          <w:rFonts w:cstheme="minorHAnsi"/>
          <w:szCs w:val="24"/>
        </w:rPr>
        <w:t xml:space="preserve">och autism </w:t>
      </w:r>
      <w:r w:rsidR="00136586">
        <w:rPr>
          <w:rFonts w:cstheme="minorHAnsi"/>
          <w:szCs w:val="24"/>
        </w:rPr>
        <w:t>har ljuskänslighet.</w:t>
      </w:r>
    </w:p>
    <w:p w14:paraId="1AAA3032" w14:textId="62ACDD1F" w:rsidR="00136586" w:rsidRDefault="00136586" w:rsidP="003E4E40">
      <w:pPr>
        <w:pStyle w:val="Liststycke"/>
        <w:numPr>
          <w:ilvl w:val="0"/>
          <w:numId w:val="8"/>
        </w:numPr>
        <w:spacing w:line="276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Belysningen måste vara god/tillräcklig utan att blända. Belysningen ska inte vara i ögonhöjd. Ofta finns hårda lysrör på toaletterna som lyser rakt i ögonen, det bör undvikas/avskärmas.</w:t>
      </w:r>
    </w:p>
    <w:p w14:paraId="1CABDD9C" w14:textId="77777777" w:rsidR="005D3C63" w:rsidRDefault="005D3C63" w:rsidP="005D3C63">
      <w:pPr>
        <w:pStyle w:val="Liststycke"/>
        <w:spacing w:line="276" w:lineRule="auto"/>
        <w:rPr>
          <w:rFonts w:cstheme="minorHAnsi"/>
          <w:szCs w:val="24"/>
        </w:rPr>
      </w:pPr>
    </w:p>
    <w:p w14:paraId="5C367D85" w14:textId="77777777" w:rsidR="005D3C63" w:rsidRPr="003F4BD0" w:rsidRDefault="005D3C63" w:rsidP="005D3C63">
      <w:pPr>
        <w:spacing w:line="276" w:lineRule="auto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>Uteaktiviteter och bilar</w:t>
      </w:r>
    </w:p>
    <w:p w14:paraId="317A2F95" w14:textId="77777777" w:rsidR="005D3C63" w:rsidRDefault="005D3C63" w:rsidP="005D3C63">
      <w:pPr>
        <w:pStyle w:val="Liststycke"/>
        <w:numPr>
          <w:ilvl w:val="0"/>
          <w:numId w:val="8"/>
        </w:numPr>
        <w:spacing w:line="276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I Åbo finns en lekplats för barn med funktionsnedsättningar. Susan </w:t>
      </w:r>
      <w:proofErr w:type="gramStart"/>
      <w:r>
        <w:rPr>
          <w:rFonts w:cstheme="minorHAnsi"/>
          <w:szCs w:val="24"/>
        </w:rPr>
        <w:t>mailar</w:t>
      </w:r>
      <w:proofErr w:type="gramEnd"/>
      <w:r>
        <w:rPr>
          <w:rFonts w:cstheme="minorHAnsi"/>
          <w:szCs w:val="24"/>
        </w:rPr>
        <w:t xml:space="preserve"> bilder och underlag. Bilaga 3, checklista för tillgänglig lekplats</w:t>
      </w:r>
    </w:p>
    <w:p w14:paraId="37803FEB" w14:textId="07334926" w:rsidR="005D3C63" w:rsidRDefault="005D3C63" w:rsidP="005D3C63">
      <w:pPr>
        <w:pStyle w:val="Liststycke"/>
        <w:spacing w:line="276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Här är länk till videon </w:t>
      </w:r>
      <w:proofErr w:type="spellStart"/>
      <w:r>
        <w:rPr>
          <w:rFonts w:cstheme="minorHAnsi"/>
          <w:szCs w:val="24"/>
        </w:rPr>
        <w:t>Lappset</w:t>
      </w:r>
      <w:proofErr w:type="spellEnd"/>
      <w:r>
        <w:rPr>
          <w:rFonts w:cstheme="minorHAnsi"/>
          <w:szCs w:val="24"/>
        </w:rPr>
        <w:t xml:space="preserve">, som är en finländsk producent av aktivitetsutrustning och tillgängliga lekplatser:  </w:t>
      </w:r>
      <w:r>
        <w:rPr>
          <w:rFonts w:cstheme="minorHAnsi"/>
          <w:szCs w:val="24"/>
        </w:rPr>
        <w:br/>
      </w:r>
      <w:hyperlink r:id="rId11" w:history="1">
        <w:r w:rsidRPr="00B7687A">
          <w:rPr>
            <w:rStyle w:val="Hyperlnk"/>
            <w:rFonts w:cstheme="minorHAnsi"/>
            <w:szCs w:val="24"/>
          </w:rPr>
          <w:t>https://www.youtube.com/watch?v=8ZIjuv-AOTk&amp;feature=youtu.be</w:t>
        </w:r>
      </w:hyperlink>
      <w:r>
        <w:rPr>
          <w:rFonts w:cstheme="minorHAnsi"/>
          <w:szCs w:val="24"/>
        </w:rPr>
        <w:t xml:space="preserve"> </w:t>
      </w:r>
    </w:p>
    <w:p w14:paraId="4E20FD93" w14:textId="29EA3B6E" w:rsidR="005D3C63" w:rsidRDefault="005D3C63" w:rsidP="005D3C63">
      <w:pPr>
        <w:pStyle w:val="Liststycke"/>
        <w:numPr>
          <w:ilvl w:val="0"/>
          <w:numId w:val="8"/>
        </w:numPr>
        <w:spacing w:line="276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Många föräldrar har specialbilar. Bilar med rullstolar/ramper behöver extra långt och brett utrymme</w:t>
      </w:r>
      <w:r w:rsidR="00950534">
        <w:rPr>
          <w:rFonts w:cstheme="minorHAnsi"/>
          <w:szCs w:val="24"/>
        </w:rPr>
        <w:t>!</w:t>
      </w:r>
      <w:r>
        <w:rPr>
          <w:rFonts w:cstheme="minorHAnsi"/>
          <w:szCs w:val="24"/>
        </w:rPr>
        <w:t xml:space="preserve"> </w:t>
      </w:r>
    </w:p>
    <w:p w14:paraId="2B7FADAD" w14:textId="77777777" w:rsidR="005D3C63" w:rsidRPr="003E4E40" w:rsidRDefault="005D3C63" w:rsidP="005D3C63">
      <w:pPr>
        <w:pStyle w:val="Liststycke"/>
        <w:spacing w:line="276" w:lineRule="auto"/>
        <w:rPr>
          <w:rFonts w:cstheme="minorHAnsi"/>
          <w:szCs w:val="24"/>
        </w:rPr>
      </w:pPr>
    </w:p>
    <w:p w14:paraId="152F9765" w14:textId="77777777" w:rsidR="00FD5188" w:rsidRPr="003F4BD0" w:rsidRDefault="00FD5188" w:rsidP="00FD5188">
      <w:pPr>
        <w:spacing w:line="276" w:lineRule="auto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>Allmänt</w:t>
      </w:r>
    </w:p>
    <w:p w14:paraId="5DCFB42A" w14:textId="2E594486" w:rsidR="00FD5188" w:rsidRDefault="00FD5188" w:rsidP="00FD5188">
      <w:pPr>
        <w:pStyle w:val="Liststycke"/>
        <w:numPr>
          <w:ilvl w:val="0"/>
          <w:numId w:val="8"/>
        </w:numPr>
        <w:spacing w:line="276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Prata med </w:t>
      </w:r>
      <w:r w:rsidR="00E04383">
        <w:rPr>
          <w:rFonts w:cstheme="minorHAnsi"/>
          <w:szCs w:val="24"/>
        </w:rPr>
        <w:t xml:space="preserve">föräldrar och </w:t>
      </w:r>
      <w:r>
        <w:rPr>
          <w:rFonts w:cstheme="minorHAnsi"/>
          <w:szCs w:val="24"/>
        </w:rPr>
        <w:t xml:space="preserve">personal som jobbar och har </w:t>
      </w:r>
      <w:r w:rsidR="002A7900">
        <w:rPr>
          <w:rFonts w:cstheme="minorHAnsi"/>
          <w:szCs w:val="24"/>
        </w:rPr>
        <w:t xml:space="preserve">praktiska </w:t>
      </w:r>
      <w:r>
        <w:rPr>
          <w:rFonts w:cstheme="minorHAnsi"/>
          <w:szCs w:val="24"/>
        </w:rPr>
        <w:t xml:space="preserve">erfarenheter. De vet vad som fungerar och inte fungerar. </w:t>
      </w:r>
    </w:p>
    <w:p w14:paraId="0D0D7282" w14:textId="70068A10" w:rsidR="008D740A" w:rsidRDefault="003E4E40" w:rsidP="00FD5188">
      <w:pPr>
        <w:pStyle w:val="Liststycke"/>
        <w:numPr>
          <w:ilvl w:val="0"/>
          <w:numId w:val="8"/>
        </w:numPr>
        <w:spacing w:line="276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Det är v</w:t>
      </w:r>
      <w:r w:rsidR="001D1190">
        <w:rPr>
          <w:rFonts w:cstheme="minorHAnsi"/>
          <w:szCs w:val="24"/>
        </w:rPr>
        <w:t xml:space="preserve">iktigt att veta hur måltiderna planeras. Kommer barnen att äta i olika omgångar? </w:t>
      </w:r>
      <w:r w:rsidR="00027B63">
        <w:rPr>
          <w:rFonts w:cstheme="minorHAnsi"/>
          <w:szCs w:val="24"/>
        </w:rPr>
        <w:t>Finns möjlighet till en mindre matsal där man kan sitta bara två personer?</w:t>
      </w:r>
    </w:p>
    <w:p w14:paraId="565E6F59" w14:textId="019F06BB" w:rsidR="00104F75" w:rsidRDefault="00104F75" w:rsidP="00FD5188">
      <w:pPr>
        <w:pStyle w:val="Liststycke"/>
        <w:numPr>
          <w:ilvl w:val="0"/>
          <w:numId w:val="8"/>
        </w:numPr>
        <w:spacing w:line="276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Tänk på att det kan behövas extra förvaringsutrymmen</w:t>
      </w:r>
      <w:r w:rsidR="006B7682">
        <w:rPr>
          <w:rFonts w:cstheme="minorHAnsi"/>
          <w:szCs w:val="24"/>
        </w:rPr>
        <w:t>. B</w:t>
      </w:r>
      <w:r w:rsidR="002A2082">
        <w:rPr>
          <w:rFonts w:cstheme="minorHAnsi"/>
          <w:szCs w:val="24"/>
        </w:rPr>
        <w:t xml:space="preserve">arn har extra packning med sig </w:t>
      </w:r>
      <w:r w:rsidR="00EE2746">
        <w:rPr>
          <w:rFonts w:cstheme="minorHAnsi"/>
          <w:szCs w:val="24"/>
        </w:rPr>
        <w:t>om</w:t>
      </w:r>
      <w:r w:rsidR="002A2082">
        <w:rPr>
          <w:rFonts w:cstheme="minorHAnsi"/>
          <w:szCs w:val="24"/>
        </w:rPr>
        <w:t xml:space="preserve"> de ska vidare till </w:t>
      </w:r>
      <w:r w:rsidR="00933281">
        <w:rPr>
          <w:rFonts w:cstheme="minorHAnsi"/>
          <w:szCs w:val="24"/>
        </w:rPr>
        <w:t>boenden, läger, aktiviteter med mera.</w:t>
      </w:r>
      <w:r w:rsidR="00E4514E">
        <w:rPr>
          <w:rFonts w:cstheme="minorHAnsi"/>
          <w:szCs w:val="24"/>
        </w:rPr>
        <w:t xml:space="preserve"> Skåp behöver finna</w:t>
      </w:r>
      <w:r w:rsidR="006B7682">
        <w:rPr>
          <w:rFonts w:cstheme="minorHAnsi"/>
          <w:szCs w:val="24"/>
        </w:rPr>
        <w:t>s</w:t>
      </w:r>
      <w:r w:rsidR="00E4514E">
        <w:rPr>
          <w:rFonts w:cstheme="minorHAnsi"/>
          <w:szCs w:val="24"/>
        </w:rPr>
        <w:t xml:space="preserve"> i olika höjder så att alla </w:t>
      </w:r>
      <w:r w:rsidR="0071064F">
        <w:rPr>
          <w:rFonts w:cstheme="minorHAnsi"/>
          <w:szCs w:val="24"/>
        </w:rPr>
        <w:t xml:space="preserve">räcks, även </w:t>
      </w:r>
      <w:r w:rsidR="006B7682">
        <w:rPr>
          <w:rFonts w:cstheme="minorHAnsi"/>
          <w:szCs w:val="24"/>
        </w:rPr>
        <w:t xml:space="preserve">personer som är kortvuxna och </w:t>
      </w:r>
      <w:r w:rsidR="0071064F">
        <w:rPr>
          <w:rFonts w:cstheme="minorHAnsi"/>
          <w:szCs w:val="24"/>
        </w:rPr>
        <w:t xml:space="preserve">rullstolsburna. </w:t>
      </w:r>
    </w:p>
    <w:p w14:paraId="4CD1F63F" w14:textId="2B0E1E0B" w:rsidR="003E4E40" w:rsidRPr="003E4E40" w:rsidRDefault="003E4E40" w:rsidP="003E4E40">
      <w:pPr>
        <w:pStyle w:val="Liststycke"/>
        <w:numPr>
          <w:ilvl w:val="0"/>
          <w:numId w:val="8"/>
        </w:numPr>
        <w:spacing w:line="276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Tydlig skyltning är viktig (punktskrift?). Till exempel utrymning ska kunna ske säkert och smidigt för barn och arbetstagare. Fråga personalen vad som fungerar bäst. </w:t>
      </w:r>
    </w:p>
    <w:p w14:paraId="380619A4" w14:textId="1C9688FA" w:rsidR="0031031E" w:rsidRDefault="0031031E" w:rsidP="00FD5188">
      <w:pPr>
        <w:pStyle w:val="Liststycke"/>
        <w:numPr>
          <w:ilvl w:val="0"/>
          <w:numId w:val="8"/>
        </w:numPr>
        <w:spacing w:line="276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Tillgänglighetsstöd på 40% kan sökas </w:t>
      </w:r>
      <w:r w:rsidR="00C005D8">
        <w:rPr>
          <w:rFonts w:cstheme="minorHAnsi"/>
          <w:szCs w:val="24"/>
        </w:rPr>
        <w:t xml:space="preserve">från Ålands landskapsregering; </w:t>
      </w:r>
      <w:hyperlink r:id="rId12" w:history="1">
        <w:r w:rsidR="00C005D8" w:rsidRPr="00B7687A">
          <w:rPr>
            <w:rStyle w:val="Hyperlnk"/>
            <w:rFonts w:cstheme="minorHAnsi"/>
            <w:szCs w:val="24"/>
          </w:rPr>
          <w:t>peter.mattsson@regeringen.ax</w:t>
        </w:r>
      </w:hyperlink>
      <w:r w:rsidR="00C005D8">
        <w:rPr>
          <w:rFonts w:cstheme="minorHAnsi"/>
          <w:szCs w:val="24"/>
        </w:rPr>
        <w:t>, telefon 25197. Ansökningstiden är löpande.</w:t>
      </w:r>
    </w:p>
    <w:p w14:paraId="618C30FC" w14:textId="68BE2492" w:rsidR="004E5D74" w:rsidRPr="004E5D74" w:rsidRDefault="004E5D74" w:rsidP="004E5D74">
      <w:pPr>
        <w:spacing w:line="276" w:lineRule="auto"/>
        <w:rPr>
          <w:rFonts w:cstheme="minorHAnsi"/>
          <w:szCs w:val="24"/>
        </w:rPr>
      </w:pPr>
    </w:p>
    <w:p w14:paraId="24D52C31" w14:textId="77777777" w:rsidR="001F764E" w:rsidRPr="00C0687F" w:rsidRDefault="001F764E" w:rsidP="001405C0">
      <w:pPr>
        <w:spacing w:line="276" w:lineRule="auto"/>
        <w:rPr>
          <w:rFonts w:cstheme="minorHAnsi"/>
          <w:szCs w:val="24"/>
        </w:rPr>
      </w:pPr>
    </w:p>
    <w:sectPr w:rsidR="001F764E" w:rsidRPr="00C0687F" w:rsidSect="00055C9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20C50" w14:textId="77777777" w:rsidR="00525216" w:rsidRDefault="00525216" w:rsidP="004B14F5">
      <w:pPr>
        <w:spacing w:after="0" w:line="240" w:lineRule="auto"/>
      </w:pPr>
      <w:r>
        <w:separator/>
      </w:r>
    </w:p>
  </w:endnote>
  <w:endnote w:type="continuationSeparator" w:id="0">
    <w:p w14:paraId="540EFAD8" w14:textId="77777777" w:rsidR="00525216" w:rsidRDefault="00525216" w:rsidP="004B1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3FE18" w14:textId="77777777" w:rsidR="00055C9A" w:rsidRDefault="00055C9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1271880"/>
      <w:docPartObj>
        <w:docPartGallery w:val="Page Numbers (Bottom of Page)"/>
        <w:docPartUnique/>
      </w:docPartObj>
    </w:sdtPr>
    <w:sdtEndPr/>
    <w:sdtContent>
      <w:p w14:paraId="73F5E3E8" w14:textId="01FEAF67" w:rsidR="00055C9A" w:rsidRDefault="00055C9A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v-SE"/>
          </w:rPr>
          <w:t>2</w:t>
        </w:r>
        <w:r>
          <w:fldChar w:fldCharType="end"/>
        </w:r>
      </w:p>
    </w:sdtContent>
  </w:sdt>
  <w:p w14:paraId="243B90F4" w14:textId="77777777" w:rsidR="00055C9A" w:rsidRDefault="00055C9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CFA6B" w14:textId="77777777" w:rsidR="00055C9A" w:rsidRDefault="00055C9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43E2C" w14:textId="77777777" w:rsidR="00525216" w:rsidRDefault="00525216" w:rsidP="004B14F5">
      <w:pPr>
        <w:spacing w:after="0" w:line="240" w:lineRule="auto"/>
      </w:pPr>
      <w:r>
        <w:separator/>
      </w:r>
    </w:p>
  </w:footnote>
  <w:footnote w:type="continuationSeparator" w:id="0">
    <w:p w14:paraId="06439736" w14:textId="77777777" w:rsidR="00525216" w:rsidRDefault="00525216" w:rsidP="004B1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3AA15" w14:textId="77777777" w:rsidR="00055C9A" w:rsidRDefault="00055C9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90326" w14:textId="77777777" w:rsidR="00055C9A" w:rsidRDefault="00055C9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23B06" w14:textId="77777777" w:rsidR="00055C9A" w:rsidRDefault="00055C9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3773A"/>
    <w:multiLevelType w:val="hybridMultilevel"/>
    <w:tmpl w:val="7A20BC9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B75B7"/>
    <w:multiLevelType w:val="hybridMultilevel"/>
    <w:tmpl w:val="2D9C1FA6"/>
    <w:lvl w:ilvl="0" w:tplc="DFB24B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50001"/>
    <w:multiLevelType w:val="hybridMultilevel"/>
    <w:tmpl w:val="08505708"/>
    <w:lvl w:ilvl="0" w:tplc="4672DD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81A12"/>
    <w:multiLevelType w:val="hybridMultilevel"/>
    <w:tmpl w:val="CD6052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54A14"/>
    <w:multiLevelType w:val="hybridMultilevel"/>
    <w:tmpl w:val="5ED80A68"/>
    <w:lvl w:ilvl="0" w:tplc="A678E9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E0DEB"/>
    <w:multiLevelType w:val="hybridMultilevel"/>
    <w:tmpl w:val="2CA624CC"/>
    <w:lvl w:ilvl="0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5E60052"/>
    <w:multiLevelType w:val="hybridMultilevel"/>
    <w:tmpl w:val="F9108608"/>
    <w:lvl w:ilvl="0" w:tplc="AC2475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7B02A8"/>
    <w:multiLevelType w:val="hybridMultilevel"/>
    <w:tmpl w:val="15B2A28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4F5"/>
    <w:rsid w:val="00010818"/>
    <w:rsid w:val="0001409F"/>
    <w:rsid w:val="000213FE"/>
    <w:rsid w:val="00025F48"/>
    <w:rsid w:val="00027B63"/>
    <w:rsid w:val="00027F51"/>
    <w:rsid w:val="000377A4"/>
    <w:rsid w:val="000452D4"/>
    <w:rsid w:val="00047BC6"/>
    <w:rsid w:val="00053AFC"/>
    <w:rsid w:val="00055C9A"/>
    <w:rsid w:val="000571E7"/>
    <w:rsid w:val="00071499"/>
    <w:rsid w:val="00080955"/>
    <w:rsid w:val="000812F3"/>
    <w:rsid w:val="0008314C"/>
    <w:rsid w:val="00083448"/>
    <w:rsid w:val="000848C2"/>
    <w:rsid w:val="00096967"/>
    <w:rsid w:val="000A04B4"/>
    <w:rsid w:val="000A0B5F"/>
    <w:rsid w:val="000B0A8B"/>
    <w:rsid w:val="000C35BE"/>
    <w:rsid w:val="000C46CE"/>
    <w:rsid w:val="000D5907"/>
    <w:rsid w:val="000E2278"/>
    <w:rsid w:val="000E3246"/>
    <w:rsid w:val="000E544D"/>
    <w:rsid w:val="000F7516"/>
    <w:rsid w:val="00104F75"/>
    <w:rsid w:val="00105BAF"/>
    <w:rsid w:val="00106F96"/>
    <w:rsid w:val="001346CD"/>
    <w:rsid w:val="00135F90"/>
    <w:rsid w:val="00136586"/>
    <w:rsid w:val="00136616"/>
    <w:rsid w:val="001405C0"/>
    <w:rsid w:val="00152D7C"/>
    <w:rsid w:val="00154B1F"/>
    <w:rsid w:val="00162262"/>
    <w:rsid w:val="00165461"/>
    <w:rsid w:val="00172551"/>
    <w:rsid w:val="00175EB7"/>
    <w:rsid w:val="00180301"/>
    <w:rsid w:val="0018237C"/>
    <w:rsid w:val="00190CE5"/>
    <w:rsid w:val="001918D5"/>
    <w:rsid w:val="0019563C"/>
    <w:rsid w:val="001956D9"/>
    <w:rsid w:val="0019684E"/>
    <w:rsid w:val="001B5ED2"/>
    <w:rsid w:val="001C6E0F"/>
    <w:rsid w:val="001D0EAF"/>
    <w:rsid w:val="001D1190"/>
    <w:rsid w:val="001D7899"/>
    <w:rsid w:val="001E0632"/>
    <w:rsid w:val="001F42C9"/>
    <w:rsid w:val="001F764E"/>
    <w:rsid w:val="00214656"/>
    <w:rsid w:val="00224CC6"/>
    <w:rsid w:val="00255101"/>
    <w:rsid w:val="00264889"/>
    <w:rsid w:val="00271C59"/>
    <w:rsid w:val="0027387D"/>
    <w:rsid w:val="00274166"/>
    <w:rsid w:val="002769F1"/>
    <w:rsid w:val="002A05A8"/>
    <w:rsid w:val="002A2082"/>
    <w:rsid w:val="002A7900"/>
    <w:rsid w:val="002A7D88"/>
    <w:rsid w:val="002C2D0F"/>
    <w:rsid w:val="002D0AA6"/>
    <w:rsid w:val="002E1F5B"/>
    <w:rsid w:val="002E333C"/>
    <w:rsid w:val="002E4CE2"/>
    <w:rsid w:val="002E7062"/>
    <w:rsid w:val="00300F99"/>
    <w:rsid w:val="003030C5"/>
    <w:rsid w:val="0030791A"/>
    <w:rsid w:val="0031031E"/>
    <w:rsid w:val="00313471"/>
    <w:rsid w:val="00321AA4"/>
    <w:rsid w:val="0032216C"/>
    <w:rsid w:val="00326788"/>
    <w:rsid w:val="003333BF"/>
    <w:rsid w:val="003364F1"/>
    <w:rsid w:val="0035103D"/>
    <w:rsid w:val="0035426A"/>
    <w:rsid w:val="00363962"/>
    <w:rsid w:val="003777A2"/>
    <w:rsid w:val="00381D16"/>
    <w:rsid w:val="003842D6"/>
    <w:rsid w:val="003919CE"/>
    <w:rsid w:val="00392AD0"/>
    <w:rsid w:val="00394AF1"/>
    <w:rsid w:val="00397156"/>
    <w:rsid w:val="003A4999"/>
    <w:rsid w:val="003A576D"/>
    <w:rsid w:val="003A5ADA"/>
    <w:rsid w:val="003A61DB"/>
    <w:rsid w:val="003C0E2D"/>
    <w:rsid w:val="003C0F32"/>
    <w:rsid w:val="003D61FD"/>
    <w:rsid w:val="003D766C"/>
    <w:rsid w:val="003E4E40"/>
    <w:rsid w:val="003F4BD0"/>
    <w:rsid w:val="0042776C"/>
    <w:rsid w:val="004318CA"/>
    <w:rsid w:val="00434CBF"/>
    <w:rsid w:val="004629DF"/>
    <w:rsid w:val="004901F0"/>
    <w:rsid w:val="004A6857"/>
    <w:rsid w:val="004B14F5"/>
    <w:rsid w:val="004B4C89"/>
    <w:rsid w:val="004C2847"/>
    <w:rsid w:val="004C6CA4"/>
    <w:rsid w:val="004C7B08"/>
    <w:rsid w:val="004D0EFE"/>
    <w:rsid w:val="004E10DB"/>
    <w:rsid w:val="004E5D74"/>
    <w:rsid w:val="005024CC"/>
    <w:rsid w:val="00506FAD"/>
    <w:rsid w:val="00507498"/>
    <w:rsid w:val="00507B4A"/>
    <w:rsid w:val="00513B83"/>
    <w:rsid w:val="00525216"/>
    <w:rsid w:val="00531A5B"/>
    <w:rsid w:val="0053468D"/>
    <w:rsid w:val="00567F11"/>
    <w:rsid w:val="00571F98"/>
    <w:rsid w:val="00587457"/>
    <w:rsid w:val="0059443E"/>
    <w:rsid w:val="005D3C63"/>
    <w:rsid w:val="005E3D47"/>
    <w:rsid w:val="005F6E57"/>
    <w:rsid w:val="006024DA"/>
    <w:rsid w:val="00622DCA"/>
    <w:rsid w:val="00630C9B"/>
    <w:rsid w:val="006337F0"/>
    <w:rsid w:val="0067005F"/>
    <w:rsid w:val="006A5098"/>
    <w:rsid w:val="006B7682"/>
    <w:rsid w:val="006C3A6E"/>
    <w:rsid w:val="006D3874"/>
    <w:rsid w:val="006D4A77"/>
    <w:rsid w:val="006E0056"/>
    <w:rsid w:val="006E07DE"/>
    <w:rsid w:val="006E581C"/>
    <w:rsid w:val="006F48E9"/>
    <w:rsid w:val="006F4CBC"/>
    <w:rsid w:val="007009D9"/>
    <w:rsid w:val="007027AD"/>
    <w:rsid w:val="0071064F"/>
    <w:rsid w:val="0071182D"/>
    <w:rsid w:val="00716C8E"/>
    <w:rsid w:val="00727913"/>
    <w:rsid w:val="00763F0A"/>
    <w:rsid w:val="00791F99"/>
    <w:rsid w:val="007A14FF"/>
    <w:rsid w:val="007B6FFE"/>
    <w:rsid w:val="007C4AB9"/>
    <w:rsid w:val="007E37D2"/>
    <w:rsid w:val="007E5C59"/>
    <w:rsid w:val="007E7D7E"/>
    <w:rsid w:val="007F03AB"/>
    <w:rsid w:val="0080190C"/>
    <w:rsid w:val="00823470"/>
    <w:rsid w:val="00823527"/>
    <w:rsid w:val="00827A4E"/>
    <w:rsid w:val="00842DB0"/>
    <w:rsid w:val="00853348"/>
    <w:rsid w:val="008544C0"/>
    <w:rsid w:val="0086498B"/>
    <w:rsid w:val="00864DA1"/>
    <w:rsid w:val="00866622"/>
    <w:rsid w:val="00877450"/>
    <w:rsid w:val="00884851"/>
    <w:rsid w:val="008B510B"/>
    <w:rsid w:val="008B6C95"/>
    <w:rsid w:val="008D32D8"/>
    <w:rsid w:val="008D6732"/>
    <w:rsid w:val="008D7008"/>
    <w:rsid w:val="008D740A"/>
    <w:rsid w:val="008E5070"/>
    <w:rsid w:val="008F137F"/>
    <w:rsid w:val="0090409A"/>
    <w:rsid w:val="00920BFA"/>
    <w:rsid w:val="0092643A"/>
    <w:rsid w:val="00927661"/>
    <w:rsid w:val="00933281"/>
    <w:rsid w:val="0094223E"/>
    <w:rsid w:val="009444E0"/>
    <w:rsid w:val="00945063"/>
    <w:rsid w:val="00950534"/>
    <w:rsid w:val="00952947"/>
    <w:rsid w:val="009649B7"/>
    <w:rsid w:val="009759DC"/>
    <w:rsid w:val="00982F69"/>
    <w:rsid w:val="009909E9"/>
    <w:rsid w:val="00996683"/>
    <w:rsid w:val="009B7149"/>
    <w:rsid w:val="009C4278"/>
    <w:rsid w:val="009D5E57"/>
    <w:rsid w:val="009E0CEF"/>
    <w:rsid w:val="009E4B0E"/>
    <w:rsid w:val="009F3D42"/>
    <w:rsid w:val="00A40BF9"/>
    <w:rsid w:val="00A550E4"/>
    <w:rsid w:val="00A65DBE"/>
    <w:rsid w:val="00A711A7"/>
    <w:rsid w:val="00A84B09"/>
    <w:rsid w:val="00A92E10"/>
    <w:rsid w:val="00A92E81"/>
    <w:rsid w:val="00AA74D2"/>
    <w:rsid w:val="00AC0DDB"/>
    <w:rsid w:val="00AC400D"/>
    <w:rsid w:val="00AC4F78"/>
    <w:rsid w:val="00AD03FE"/>
    <w:rsid w:val="00AD1E0C"/>
    <w:rsid w:val="00AD3318"/>
    <w:rsid w:val="00AE1FA1"/>
    <w:rsid w:val="00AF03C9"/>
    <w:rsid w:val="00AF10AB"/>
    <w:rsid w:val="00B14C7C"/>
    <w:rsid w:val="00B16132"/>
    <w:rsid w:val="00B46B2C"/>
    <w:rsid w:val="00B50C28"/>
    <w:rsid w:val="00B573B8"/>
    <w:rsid w:val="00B61ECE"/>
    <w:rsid w:val="00B67913"/>
    <w:rsid w:val="00B7058F"/>
    <w:rsid w:val="00B7607F"/>
    <w:rsid w:val="00B85B52"/>
    <w:rsid w:val="00B85D2F"/>
    <w:rsid w:val="00B87F90"/>
    <w:rsid w:val="00B96E8D"/>
    <w:rsid w:val="00BB6B89"/>
    <w:rsid w:val="00BB7057"/>
    <w:rsid w:val="00BD21D2"/>
    <w:rsid w:val="00BD43FA"/>
    <w:rsid w:val="00BE517A"/>
    <w:rsid w:val="00C005D8"/>
    <w:rsid w:val="00C0687F"/>
    <w:rsid w:val="00C148F2"/>
    <w:rsid w:val="00C200A3"/>
    <w:rsid w:val="00C258FF"/>
    <w:rsid w:val="00C30A33"/>
    <w:rsid w:val="00C4651D"/>
    <w:rsid w:val="00C52310"/>
    <w:rsid w:val="00C54F95"/>
    <w:rsid w:val="00C60F75"/>
    <w:rsid w:val="00C72806"/>
    <w:rsid w:val="00C74963"/>
    <w:rsid w:val="00C80E59"/>
    <w:rsid w:val="00CA0D5D"/>
    <w:rsid w:val="00CA4A7E"/>
    <w:rsid w:val="00CA4B9E"/>
    <w:rsid w:val="00CA643B"/>
    <w:rsid w:val="00CC6F63"/>
    <w:rsid w:val="00CD222A"/>
    <w:rsid w:val="00CD7C03"/>
    <w:rsid w:val="00CE36D3"/>
    <w:rsid w:val="00D00362"/>
    <w:rsid w:val="00D0553F"/>
    <w:rsid w:val="00D06BF0"/>
    <w:rsid w:val="00D21E65"/>
    <w:rsid w:val="00D26FB3"/>
    <w:rsid w:val="00D357B0"/>
    <w:rsid w:val="00D52D41"/>
    <w:rsid w:val="00D56A57"/>
    <w:rsid w:val="00D6120F"/>
    <w:rsid w:val="00D6153E"/>
    <w:rsid w:val="00D87F6D"/>
    <w:rsid w:val="00D912F9"/>
    <w:rsid w:val="00DB2231"/>
    <w:rsid w:val="00DC03D6"/>
    <w:rsid w:val="00DC31BC"/>
    <w:rsid w:val="00DC333F"/>
    <w:rsid w:val="00DD22B2"/>
    <w:rsid w:val="00DE21F3"/>
    <w:rsid w:val="00DE3885"/>
    <w:rsid w:val="00DF5C01"/>
    <w:rsid w:val="00E04383"/>
    <w:rsid w:val="00E0581A"/>
    <w:rsid w:val="00E07F9F"/>
    <w:rsid w:val="00E11601"/>
    <w:rsid w:val="00E1658C"/>
    <w:rsid w:val="00E244CF"/>
    <w:rsid w:val="00E24D0F"/>
    <w:rsid w:val="00E25487"/>
    <w:rsid w:val="00E41D49"/>
    <w:rsid w:val="00E4514E"/>
    <w:rsid w:val="00E5663D"/>
    <w:rsid w:val="00E800DC"/>
    <w:rsid w:val="00E83F57"/>
    <w:rsid w:val="00E85FF6"/>
    <w:rsid w:val="00E86B87"/>
    <w:rsid w:val="00E908BF"/>
    <w:rsid w:val="00EB1380"/>
    <w:rsid w:val="00EB559D"/>
    <w:rsid w:val="00EC12F2"/>
    <w:rsid w:val="00EC1B60"/>
    <w:rsid w:val="00EC1DFF"/>
    <w:rsid w:val="00ED6EE9"/>
    <w:rsid w:val="00EE2746"/>
    <w:rsid w:val="00EF5F0D"/>
    <w:rsid w:val="00F0347F"/>
    <w:rsid w:val="00F0447E"/>
    <w:rsid w:val="00F05D9E"/>
    <w:rsid w:val="00F23268"/>
    <w:rsid w:val="00F377C4"/>
    <w:rsid w:val="00F41AB9"/>
    <w:rsid w:val="00F4398B"/>
    <w:rsid w:val="00F54AAF"/>
    <w:rsid w:val="00F56603"/>
    <w:rsid w:val="00F60EF3"/>
    <w:rsid w:val="00F6285F"/>
    <w:rsid w:val="00F67D54"/>
    <w:rsid w:val="00F73588"/>
    <w:rsid w:val="00F9475D"/>
    <w:rsid w:val="00F97D9C"/>
    <w:rsid w:val="00FA71EB"/>
    <w:rsid w:val="00FB5FFA"/>
    <w:rsid w:val="00FC1154"/>
    <w:rsid w:val="00FD3F0D"/>
    <w:rsid w:val="00FD5188"/>
    <w:rsid w:val="00FD6961"/>
    <w:rsid w:val="00FE0E9A"/>
    <w:rsid w:val="00FE470C"/>
    <w:rsid w:val="00FE634A"/>
    <w:rsid w:val="00F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30A822"/>
  <w15:chartTrackingRefBased/>
  <w15:docId w15:val="{F760FE20-EAA3-4097-8DF0-89CF00F42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5C0"/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9276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003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14C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B14F5"/>
    <w:pPr>
      <w:ind w:left="720"/>
      <w:contextualSpacing/>
    </w:pPr>
  </w:style>
  <w:style w:type="character" w:styleId="Stark">
    <w:name w:val="Strong"/>
    <w:basedOn w:val="Standardstycketeckensnitt"/>
    <w:uiPriority w:val="22"/>
    <w:qFormat/>
    <w:rsid w:val="003A4999"/>
    <w:rPr>
      <w:b/>
      <w:bCs/>
    </w:rPr>
  </w:style>
  <w:style w:type="character" w:customStyle="1" w:styleId="Rubrik1Char">
    <w:name w:val="Rubrik 1 Char"/>
    <w:basedOn w:val="Standardstycketeckensnitt"/>
    <w:link w:val="Rubrik1"/>
    <w:uiPriority w:val="9"/>
    <w:rsid w:val="009276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getavstnd">
    <w:name w:val="No Spacing"/>
    <w:uiPriority w:val="1"/>
    <w:qFormat/>
    <w:rsid w:val="00927661"/>
    <w:pPr>
      <w:spacing w:after="0" w:line="240" w:lineRule="auto"/>
    </w:pPr>
  </w:style>
  <w:style w:type="character" w:customStyle="1" w:styleId="Rubrik2Char">
    <w:name w:val="Rubrik 2 Char"/>
    <w:basedOn w:val="Standardstycketeckensnitt"/>
    <w:link w:val="Rubrik2"/>
    <w:uiPriority w:val="9"/>
    <w:rsid w:val="00D003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14C7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AD331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D3318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055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55C9A"/>
    <w:rPr>
      <w:sz w:val="24"/>
    </w:rPr>
  </w:style>
  <w:style w:type="paragraph" w:styleId="Sidfot">
    <w:name w:val="footer"/>
    <w:basedOn w:val="Normal"/>
    <w:link w:val="SidfotChar"/>
    <w:uiPriority w:val="99"/>
    <w:unhideWhenUsed/>
    <w:rsid w:val="00055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55C9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eter.mattsson@regeringen.ax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8ZIjuv-AOTk&amp;feature=youtu.be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28AD0822ECFC4A882E69201D6C723E" ma:contentTypeVersion="12" ma:contentTypeDescription="Skapa ett nytt dokument." ma:contentTypeScope="" ma:versionID="b1ae3d3b6158503c6c1847cb42a45c75">
  <xsd:schema xmlns:xsd="http://www.w3.org/2001/XMLSchema" xmlns:xs="http://www.w3.org/2001/XMLSchema" xmlns:p="http://schemas.microsoft.com/office/2006/metadata/properties" xmlns:ns2="286ff24f-586d-483a-82c0-c5bf541ded48" xmlns:ns3="ce5c5e4a-d230-48f1-80ac-5c630f31fb78" targetNamespace="http://schemas.microsoft.com/office/2006/metadata/properties" ma:root="true" ma:fieldsID="dcde56d74bc757a79b0eb5045451701c" ns2:_="" ns3:_="">
    <xsd:import namespace="286ff24f-586d-483a-82c0-c5bf541ded48"/>
    <xsd:import namespace="ce5c5e4a-d230-48f1-80ac-5c630f31fb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ff24f-586d-483a-82c0-c5bf541ded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c5e4a-d230-48f1-80ac-5c630f31fb7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659C86-8AE1-472C-87ED-B1DD41767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DAC3F3-528D-4EBE-B4BD-031734FBF15E}"/>
</file>

<file path=customXml/itemProps3.xml><?xml version="1.0" encoding="utf-8"?>
<ds:datastoreItem xmlns:ds="http://schemas.openxmlformats.org/officeDocument/2006/customXml" ds:itemID="{35D46D7B-9DAE-493D-84F4-92AA00F7DA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Liesmäki</dc:creator>
  <cp:keywords/>
  <dc:description/>
  <cp:lastModifiedBy>Gunilla GN. Nordlund</cp:lastModifiedBy>
  <cp:revision>2</cp:revision>
  <dcterms:created xsi:type="dcterms:W3CDTF">2021-05-11T12:21:00Z</dcterms:created>
  <dcterms:modified xsi:type="dcterms:W3CDTF">2021-05-11T12:21:00Z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0x0101004328AD0822ECFC4A882E69201D6C723E</vt:lpwstr>
  </property>
</Properties>
</file>